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W w:w="0" w:type="auto"/>
        <w:tblInd w:w="5949" w:type="dxa"/>
        <w:tblLook w:val="04A0" w:firstRow="1" w:lastRow="0" w:firstColumn="1" w:lastColumn="0" w:noHBand="0" w:noVBand="1"/>
      </w:tblPr>
      <w:tblGrid>
        <w:gridCol w:w="3396"/>
      </w:tblGrid>
      <w:tr w:rsidR="0039116D" w:rsidRPr="001F087E" w14:paraId="153E26A8" w14:textId="77777777" w:rsidTr="0039116D">
        <w:tc>
          <w:tcPr>
            <w:tcW w:w="3396" w:type="dxa"/>
            <w:tcBorders>
              <w:top w:val="nil"/>
              <w:left w:val="nil"/>
              <w:bottom w:val="nil"/>
              <w:right w:val="nil"/>
            </w:tcBorders>
          </w:tcPr>
          <w:p w14:paraId="6D5CB9A3" w14:textId="01CF9456" w:rsidR="001F087E" w:rsidRPr="001F087E" w:rsidRDefault="0039116D" w:rsidP="001F087E">
            <w:pPr>
              <w:jc w:val="center"/>
              <w:rPr>
                <w:sz w:val="28"/>
                <w:szCs w:val="28"/>
              </w:rPr>
            </w:pPr>
            <w:bookmarkStart w:id="0" w:name="z7"/>
            <w:r w:rsidRPr="001F087E">
              <w:rPr>
                <w:sz w:val="28"/>
                <w:szCs w:val="28"/>
              </w:rPr>
              <w:t>Приложение 2 к приказу</w:t>
            </w:r>
          </w:p>
          <w:p w14:paraId="194AA438" w14:textId="77777777" w:rsidR="001F087E" w:rsidRPr="001F087E" w:rsidRDefault="001F087E" w:rsidP="001F087E">
            <w:pPr>
              <w:jc w:val="center"/>
              <w:rPr>
                <w:sz w:val="28"/>
                <w:szCs w:val="28"/>
              </w:rPr>
            </w:pPr>
            <w:r w:rsidRPr="001F087E">
              <w:rPr>
                <w:sz w:val="28"/>
                <w:szCs w:val="28"/>
              </w:rPr>
              <w:t>Министра финансов</w:t>
            </w:r>
          </w:p>
          <w:p w14:paraId="5F8AB183" w14:textId="77777777" w:rsidR="001F087E" w:rsidRPr="001F087E" w:rsidRDefault="001F087E" w:rsidP="001F087E">
            <w:pPr>
              <w:jc w:val="center"/>
              <w:rPr>
                <w:sz w:val="28"/>
                <w:szCs w:val="28"/>
              </w:rPr>
            </w:pPr>
            <w:r w:rsidRPr="001F087E">
              <w:rPr>
                <w:sz w:val="28"/>
                <w:szCs w:val="28"/>
              </w:rPr>
              <w:t>Республики Казахстан</w:t>
            </w:r>
          </w:p>
          <w:p w14:paraId="31D38285" w14:textId="0BC2F8F9" w:rsidR="0039116D" w:rsidRDefault="001F087E" w:rsidP="001F087E">
            <w:pPr>
              <w:jc w:val="center"/>
              <w:rPr>
                <w:sz w:val="28"/>
                <w:szCs w:val="28"/>
              </w:rPr>
            </w:pPr>
            <w:r w:rsidRPr="001F087E">
              <w:rPr>
                <w:sz w:val="28"/>
                <w:szCs w:val="28"/>
              </w:rPr>
              <w:t xml:space="preserve">от 28 октября 2025 года </w:t>
            </w:r>
            <w:r w:rsidRPr="001F087E">
              <w:rPr>
                <w:sz w:val="28"/>
                <w:szCs w:val="28"/>
              </w:rPr>
              <w:br/>
              <w:t>№ 629</w:t>
            </w:r>
          </w:p>
          <w:p w14:paraId="51D6254C" w14:textId="2302C548" w:rsidR="00334788" w:rsidRDefault="00334788" w:rsidP="001F087E">
            <w:pPr>
              <w:jc w:val="center"/>
              <w:rPr>
                <w:sz w:val="28"/>
                <w:szCs w:val="28"/>
              </w:rPr>
            </w:pPr>
          </w:p>
          <w:p w14:paraId="3C573153" w14:textId="21425F99" w:rsidR="00334788" w:rsidRDefault="00334788" w:rsidP="001F087E">
            <w:pPr>
              <w:jc w:val="center"/>
              <w:rPr>
                <w:sz w:val="28"/>
                <w:szCs w:val="28"/>
              </w:rPr>
            </w:pPr>
          </w:p>
          <w:p w14:paraId="0A5A4182" w14:textId="0B6563C7" w:rsidR="00334788" w:rsidRPr="001F087E" w:rsidRDefault="00334788" w:rsidP="001F087E">
            <w:pPr>
              <w:jc w:val="center"/>
              <w:rPr>
                <w:sz w:val="28"/>
                <w:szCs w:val="28"/>
              </w:rPr>
            </w:pPr>
            <w:r>
              <w:rPr>
                <w:sz w:val="28"/>
                <w:szCs w:val="28"/>
              </w:rPr>
              <w:t>форма</w:t>
            </w:r>
          </w:p>
          <w:p w14:paraId="1A42F1AD" w14:textId="77777777" w:rsidR="0039116D" w:rsidRPr="00334788" w:rsidRDefault="0039116D" w:rsidP="0039116D">
            <w:pPr>
              <w:rPr>
                <w:sz w:val="28"/>
                <w:szCs w:val="28"/>
                <w:lang w:val="kk-KZ"/>
              </w:rPr>
            </w:pPr>
          </w:p>
        </w:tc>
      </w:tr>
    </w:tbl>
    <w:p w14:paraId="6DAE142C" w14:textId="77777777" w:rsidR="0039116D" w:rsidRPr="00267F14" w:rsidRDefault="0039116D" w:rsidP="0039116D">
      <w:pPr>
        <w:jc w:val="center"/>
        <w:rPr>
          <w:b/>
          <w:sz w:val="28"/>
          <w:szCs w:val="28"/>
        </w:rPr>
      </w:pPr>
    </w:p>
    <w:p w14:paraId="4A48D49E" w14:textId="77777777" w:rsidR="0039116D" w:rsidRPr="001F087E" w:rsidRDefault="0039116D" w:rsidP="0039116D">
      <w:pPr>
        <w:jc w:val="center"/>
        <w:rPr>
          <w:b/>
          <w:sz w:val="28"/>
          <w:szCs w:val="28"/>
        </w:rPr>
      </w:pPr>
      <w:r w:rsidRPr="001F087E">
        <w:rPr>
          <w:b/>
          <w:sz w:val="28"/>
          <w:szCs w:val="28"/>
        </w:rPr>
        <w:t>СЧЕТ-ФАКТУРА</w:t>
      </w:r>
    </w:p>
    <w:p w14:paraId="67119C52" w14:textId="77777777" w:rsidR="0039116D" w:rsidRPr="00267F14" w:rsidRDefault="0039116D" w:rsidP="0039116D">
      <w:pPr>
        <w:jc w:val="both"/>
        <w:rPr>
          <w:sz w:val="28"/>
          <w:szCs w:val="28"/>
        </w:rPr>
      </w:pPr>
    </w:p>
    <w:tbl>
      <w:tblPr>
        <w:tblW w:w="9639"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536"/>
        <w:gridCol w:w="5103"/>
      </w:tblGrid>
      <w:tr w:rsidR="0039116D" w:rsidRPr="002F7382" w14:paraId="00A037D8" w14:textId="77777777" w:rsidTr="006F111E">
        <w:trPr>
          <w:trHeight w:val="30"/>
        </w:trPr>
        <w:tc>
          <w:tcPr>
            <w:tcW w:w="9639" w:type="dxa"/>
            <w:gridSpan w:val="2"/>
            <w:tcMar>
              <w:top w:w="15" w:type="dxa"/>
              <w:left w:w="15" w:type="dxa"/>
              <w:bottom w:w="15" w:type="dxa"/>
              <w:right w:w="15" w:type="dxa"/>
            </w:tcMar>
            <w:vAlign w:val="center"/>
          </w:tcPr>
          <w:p w14:paraId="29A6D759" w14:textId="77777777" w:rsidR="0039116D" w:rsidRPr="002F7382" w:rsidRDefault="0039116D" w:rsidP="0039116D">
            <w:pPr>
              <w:ind w:left="20"/>
              <w:jc w:val="both"/>
            </w:pPr>
            <w:r w:rsidRPr="002F7382">
              <w:t>Раздел А. Общий раздел</w:t>
            </w:r>
          </w:p>
        </w:tc>
      </w:tr>
      <w:tr w:rsidR="0039116D" w:rsidRPr="002F7382" w14:paraId="46644AA6" w14:textId="77777777" w:rsidTr="006F111E">
        <w:trPr>
          <w:trHeight w:val="30"/>
        </w:trPr>
        <w:tc>
          <w:tcPr>
            <w:tcW w:w="4536" w:type="dxa"/>
            <w:tcMar>
              <w:top w:w="15" w:type="dxa"/>
              <w:left w:w="15" w:type="dxa"/>
              <w:bottom w:w="15" w:type="dxa"/>
              <w:right w:w="15" w:type="dxa"/>
            </w:tcMar>
            <w:vAlign w:val="center"/>
          </w:tcPr>
          <w:p w14:paraId="1D8B0A06" w14:textId="77777777" w:rsidR="0039116D" w:rsidRPr="002F7382" w:rsidRDefault="0039116D" w:rsidP="0039116D">
            <w:pPr>
              <w:ind w:left="20"/>
              <w:jc w:val="both"/>
            </w:pPr>
            <w:r w:rsidRPr="002F7382">
              <w:t>1. Регистрационный номер</w:t>
            </w:r>
          </w:p>
        </w:tc>
        <w:tc>
          <w:tcPr>
            <w:tcW w:w="5103" w:type="dxa"/>
            <w:tcMar>
              <w:top w:w="15" w:type="dxa"/>
              <w:left w:w="15" w:type="dxa"/>
              <w:bottom w:w="15" w:type="dxa"/>
              <w:right w:w="15" w:type="dxa"/>
            </w:tcMar>
            <w:vAlign w:val="center"/>
          </w:tcPr>
          <w:p w14:paraId="7A0C56A1" w14:textId="77777777" w:rsidR="0039116D" w:rsidRPr="002F7382" w:rsidRDefault="0039116D" w:rsidP="0039116D">
            <w:pPr>
              <w:ind w:left="20"/>
              <w:jc w:val="both"/>
            </w:pPr>
            <w:r w:rsidRPr="002F7382">
              <w:t>1.1 Номер учетной системы</w:t>
            </w:r>
          </w:p>
        </w:tc>
      </w:tr>
      <w:tr w:rsidR="0039116D" w:rsidRPr="002F7382" w14:paraId="1593F11A" w14:textId="77777777" w:rsidTr="006F111E">
        <w:trPr>
          <w:trHeight w:val="30"/>
        </w:trPr>
        <w:tc>
          <w:tcPr>
            <w:tcW w:w="4536" w:type="dxa"/>
            <w:tcMar>
              <w:top w:w="15" w:type="dxa"/>
              <w:left w:w="15" w:type="dxa"/>
              <w:bottom w:w="15" w:type="dxa"/>
              <w:right w:w="15" w:type="dxa"/>
            </w:tcMar>
            <w:vAlign w:val="center"/>
          </w:tcPr>
          <w:p w14:paraId="1090909C" w14:textId="77777777" w:rsidR="0039116D" w:rsidRPr="002F7382" w:rsidRDefault="0039116D" w:rsidP="0039116D">
            <w:pPr>
              <w:ind w:left="20"/>
              <w:jc w:val="both"/>
            </w:pPr>
            <w:r w:rsidRPr="002F7382">
              <w:t>2. Дата выписки</w:t>
            </w:r>
          </w:p>
          <w:p w14:paraId="15085D08" w14:textId="77777777" w:rsidR="0039116D" w:rsidRPr="002F7382" w:rsidRDefault="0039116D" w:rsidP="0039116D">
            <w:pPr>
              <w:ind w:left="20"/>
              <w:jc w:val="both"/>
            </w:pPr>
            <w:r w:rsidRPr="002F7382">
              <w:t>2.1 Дата выписки на бумажном носителе</w:t>
            </w:r>
          </w:p>
        </w:tc>
        <w:tc>
          <w:tcPr>
            <w:tcW w:w="5103" w:type="dxa"/>
            <w:tcMar>
              <w:top w:w="15" w:type="dxa"/>
              <w:left w:w="15" w:type="dxa"/>
              <w:bottom w:w="15" w:type="dxa"/>
              <w:right w:w="15" w:type="dxa"/>
            </w:tcMar>
            <w:vAlign w:val="center"/>
          </w:tcPr>
          <w:p w14:paraId="7CE5C3C2" w14:textId="77777777" w:rsidR="0039116D" w:rsidRPr="002F7382" w:rsidRDefault="0039116D" w:rsidP="0039116D">
            <w:pPr>
              <w:ind w:left="20"/>
              <w:jc w:val="both"/>
            </w:pPr>
            <w:r w:rsidRPr="002F7382">
              <w:t>3. Дата совершения оборота</w:t>
            </w:r>
          </w:p>
        </w:tc>
      </w:tr>
      <w:tr w:rsidR="0039116D" w:rsidRPr="002F7382" w14:paraId="1AC21858" w14:textId="77777777" w:rsidTr="006F111E">
        <w:trPr>
          <w:trHeight w:val="30"/>
        </w:trPr>
        <w:tc>
          <w:tcPr>
            <w:tcW w:w="4536" w:type="dxa"/>
            <w:tcMar>
              <w:top w:w="15" w:type="dxa"/>
              <w:left w:w="15" w:type="dxa"/>
              <w:bottom w:w="15" w:type="dxa"/>
              <w:right w:w="15" w:type="dxa"/>
            </w:tcMar>
            <w:vAlign w:val="center"/>
          </w:tcPr>
          <w:p w14:paraId="67951D3A" w14:textId="77777777" w:rsidR="0039116D" w:rsidRPr="002F7382" w:rsidRDefault="0039116D" w:rsidP="0039116D">
            <w:pPr>
              <w:ind w:left="20"/>
              <w:jc w:val="both"/>
            </w:pPr>
            <w:r w:rsidRPr="002F7382">
              <w:t>4. Исправленный</w:t>
            </w:r>
          </w:p>
          <w:p w14:paraId="5E8F2F68" w14:textId="77777777" w:rsidR="0039116D" w:rsidRPr="002F7382" w:rsidRDefault="0039116D" w:rsidP="0039116D">
            <w:pPr>
              <w:ind w:left="20"/>
              <w:jc w:val="both"/>
            </w:pPr>
          </w:p>
          <w:p w14:paraId="361A93DB" w14:textId="77777777" w:rsidR="0039116D" w:rsidRPr="002F7382" w:rsidRDefault="0039116D" w:rsidP="0039116D">
            <w:pPr>
              <w:ind w:left="20"/>
              <w:jc w:val="both"/>
            </w:pPr>
            <w:r w:rsidRPr="002F7382">
              <w:rPr>
                <w:noProof/>
                <w:lang w:val="en-US" w:eastAsia="en-US"/>
              </w:rPr>
              <w:drawing>
                <wp:inline distT="0" distB="0" distL="0" distR="0" wp14:anchorId="16CC4527" wp14:editId="3585A5A3">
                  <wp:extent cx="355600" cy="304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5600" cy="304800"/>
                          </a:xfrm>
                          <a:prstGeom prst="rect">
                            <a:avLst/>
                          </a:prstGeom>
                        </pic:spPr>
                      </pic:pic>
                    </a:graphicData>
                  </a:graphic>
                </wp:inline>
              </w:drawing>
            </w:r>
          </w:p>
          <w:p w14:paraId="34A701B1" w14:textId="77777777" w:rsidR="0039116D" w:rsidRPr="002F7382" w:rsidRDefault="0039116D" w:rsidP="0039116D">
            <w:pPr>
              <w:ind w:left="20"/>
              <w:jc w:val="both"/>
            </w:pPr>
          </w:p>
          <w:p w14:paraId="05F8A192" w14:textId="77777777" w:rsidR="0039116D" w:rsidRPr="002F7382" w:rsidRDefault="0039116D" w:rsidP="0039116D">
            <w:pPr>
              <w:ind w:left="20"/>
              <w:jc w:val="both"/>
            </w:pPr>
            <w:r w:rsidRPr="002F7382">
              <w:t>4.1 Дата выписки</w:t>
            </w:r>
          </w:p>
          <w:p w14:paraId="2E5B0F58" w14:textId="77777777" w:rsidR="0039116D" w:rsidRPr="002F7382" w:rsidRDefault="0039116D" w:rsidP="0039116D">
            <w:pPr>
              <w:ind w:left="20"/>
              <w:jc w:val="both"/>
            </w:pPr>
            <w:r w:rsidRPr="002F7382">
              <w:t>4.2 Номер учетной системы</w:t>
            </w:r>
          </w:p>
          <w:p w14:paraId="76686A5F" w14:textId="77777777" w:rsidR="0039116D" w:rsidRPr="002F7382" w:rsidRDefault="0039116D" w:rsidP="0039116D">
            <w:pPr>
              <w:ind w:left="20"/>
              <w:jc w:val="both"/>
            </w:pPr>
            <w:r w:rsidRPr="002F7382">
              <w:t>4.3 Регистрационный номер</w:t>
            </w:r>
          </w:p>
        </w:tc>
        <w:tc>
          <w:tcPr>
            <w:tcW w:w="5103" w:type="dxa"/>
            <w:tcMar>
              <w:top w:w="15" w:type="dxa"/>
              <w:left w:w="15" w:type="dxa"/>
              <w:bottom w:w="15" w:type="dxa"/>
              <w:right w:w="15" w:type="dxa"/>
            </w:tcMar>
            <w:vAlign w:val="center"/>
          </w:tcPr>
          <w:p w14:paraId="1EC5C2B0" w14:textId="77777777" w:rsidR="0039116D" w:rsidRPr="002F7382" w:rsidRDefault="0039116D" w:rsidP="0039116D">
            <w:pPr>
              <w:ind w:left="20"/>
              <w:jc w:val="both"/>
            </w:pPr>
            <w:r w:rsidRPr="002F7382">
              <w:t>5. Дополнительный</w:t>
            </w:r>
          </w:p>
          <w:p w14:paraId="23CA9D4D" w14:textId="77777777" w:rsidR="0039116D" w:rsidRPr="002F7382" w:rsidRDefault="0039116D" w:rsidP="0039116D">
            <w:pPr>
              <w:ind w:left="20"/>
              <w:jc w:val="both"/>
            </w:pPr>
          </w:p>
          <w:p w14:paraId="2F0151C4" w14:textId="77777777" w:rsidR="0039116D" w:rsidRPr="002F7382" w:rsidRDefault="0039116D" w:rsidP="0039116D">
            <w:pPr>
              <w:ind w:left="20"/>
              <w:jc w:val="both"/>
            </w:pPr>
            <w:r w:rsidRPr="002F7382">
              <w:rPr>
                <w:noProof/>
                <w:lang w:val="en-US" w:eastAsia="en-US"/>
              </w:rPr>
              <w:drawing>
                <wp:inline distT="0" distB="0" distL="0" distR="0" wp14:anchorId="63302818" wp14:editId="497EFE4E">
                  <wp:extent cx="355600" cy="304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5600" cy="304800"/>
                          </a:xfrm>
                          <a:prstGeom prst="rect">
                            <a:avLst/>
                          </a:prstGeom>
                        </pic:spPr>
                      </pic:pic>
                    </a:graphicData>
                  </a:graphic>
                </wp:inline>
              </w:drawing>
            </w:r>
          </w:p>
          <w:p w14:paraId="60AA87EB" w14:textId="77777777" w:rsidR="0039116D" w:rsidRPr="002F7382" w:rsidRDefault="0039116D" w:rsidP="0039116D">
            <w:pPr>
              <w:ind w:left="20"/>
              <w:jc w:val="both"/>
            </w:pPr>
          </w:p>
          <w:p w14:paraId="092D39A9" w14:textId="77777777" w:rsidR="0039116D" w:rsidRPr="002F7382" w:rsidRDefault="0039116D" w:rsidP="0039116D">
            <w:pPr>
              <w:ind w:left="20"/>
              <w:jc w:val="both"/>
            </w:pPr>
            <w:r w:rsidRPr="002F7382">
              <w:t>5.1 Дата выписки</w:t>
            </w:r>
          </w:p>
          <w:p w14:paraId="2709C277" w14:textId="77777777" w:rsidR="0039116D" w:rsidRPr="002F7382" w:rsidRDefault="0039116D" w:rsidP="0039116D">
            <w:pPr>
              <w:ind w:left="20"/>
              <w:jc w:val="both"/>
            </w:pPr>
            <w:r w:rsidRPr="002F7382">
              <w:t>5.2 Номер учетной системы</w:t>
            </w:r>
          </w:p>
          <w:p w14:paraId="3C76204E" w14:textId="77777777" w:rsidR="0039116D" w:rsidRPr="002F7382" w:rsidRDefault="0039116D" w:rsidP="0039116D">
            <w:pPr>
              <w:ind w:left="20"/>
              <w:jc w:val="both"/>
            </w:pPr>
            <w:r w:rsidRPr="002F7382">
              <w:t>5.3 Регистрационный номер</w:t>
            </w:r>
          </w:p>
        </w:tc>
      </w:tr>
      <w:tr w:rsidR="0039116D" w:rsidRPr="002F7382" w14:paraId="0487713B" w14:textId="77777777" w:rsidTr="006F111E">
        <w:trPr>
          <w:trHeight w:val="30"/>
        </w:trPr>
        <w:tc>
          <w:tcPr>
            <w:tcW w:w="9639" w:type="dxa"/>
            <w:gridSpan w:val="2"/>
            <w:tcMar>
              <w:top w:w="15" w:type="dxa"/>
              <w:left w:w="15" w:type="dxa"/>
              <w:bottom w:w="15" w:type="dxa"/>
              <w:right w:w="15" w:type="dxa"/>
            </w:tcMar>
            <w:vAlign w:val="center"/>
          </w:tcPr>
          <w:p w14:paraId="232CB0CD" w14:textId="77777777" w:rsidR="0039116D" w:rsidRPr="002F7382" w:rsidRDefault="0039116D" w:rsidP="0039116D">
            <w:pPr>
              <w:ind w:left="20"/>
              <w:jc w:val="both"/>
            </w:pPr>
            <w:r w:rsidRPr="002F7382">
              <w:t>Раздел В. Реквизиты поставщика</w:t>
            </w:r>
          </w:p>
        </w:tc>
      </w:tr>
      <w:tr w:rsidR="0039116D" w:rsidRPr="002F7382" w14:paraId="6FF271AF" w14:textId="77777777" w:rsidTr="006F111E">
        <w:trPr>
          <w:trHeight w:val="30"/>
        </w:trPr>
        <w:tc>
          <w:tcPr>
            <w:tcW w:w="4536" w:type="dxa"/>
            <w:tcMar>
              <w:top w:w="15" w:type="dxa"/>
              <w:left w:w="15" w:type="dxa"/>
              <w:bottom w:w="15" w:type="dxa"/>
              <w:right w:w="15" w:type="dxa"/>
            </w:tcMar>
            <w:vAlign w:val="center"/>
          </w:tcPr>
          <w:p w14:paraId="5B0FA638" w14:textId="77777777" w:rsidR="0039116D" w:rsidRPr="002F7382" w:rsidRDefault="0039116D" w:rsidP="0039116D">
            <w:pPr>
              <w:ind w:left="20"/>
              <w:jc w:val="both"/>
            </w:pPr>
            <w:r w:rsidRPr="002F7382">
              <w:t>6. ИИН/БИН</w:t>
            </w:r>
          </w:p>
          <w:p w14:paraId="02689E9F" w14:textId="77777777" w:rsidR="0039116D" w:rsidRPr="002F7382" w:rsidRDefault="0039116D" w:rsidP="0039116D">
            <w:pPr>
              <w:ind w:left="20"/>
              <w:jc w:val="both"/>
            </w:pPr>
            <w:r w:rsidRPr="002F7382">
              <w:t>6.0 БИН структурного подразделения</w:t>
            </w:r>
          </w:p>
          <w:p w14:paraId="0299D8F0" w14:textId="77777777" w:rsidR="0039116D" w:rsidRPr="002F7382" w:rsidRDefault="0039116D" w:rsidP="0039116D">
            <w:pPr>
              <w:ind w:left="20"/>
              <w:jc w:val="both"/>
            </w:pPr>
            <w:r w:rsidRPr="002F7382">
              <w:t>юридического лица</w:t>
            </w:r>
          </w:p>
          <w:p w14:paraId="632411E1" w14:textId="77777777" w:rsidR="0039116D" w:rsidRPr="002F7382" w:rsidRDefault="0039116D" w:rsidP="0039116D">
            <w:pPr>
              <w:ind w:left="20"/>
              <w:jc w:val="both"/>
            </w:pPr>
            <w:r w:rsidRPr="002F7382">
              <w:t>6.1 БИН реорганизованного лица</w:t>
            </w:r>
          </w:p>
        </w:tc>
        <w:tc>
          <w:tcPr>
            <w:tcW w:w="5103" w:type="dxa"/>
            <w:vMerge w:val="restart"/>
            <w:tcMar>
              <w:top w:w="15" w:type="dxa"/>
              <w:left w:w="15" w:type="dxa"/>
              <w:bottom w:w="15" w:type="dxa"/>
              <w:right w:w="15" w:type="dxa"/>
            </w:tcMar>
            <w:vAlign w:val="center"/>
          </w:tcPr>
          <w:p w14:paraId="79CED965" w14:textId="77777777" w:rsidR="0039116D" w:rsidRPr="002F7382" w:rsidRDefault="0039116D" w:rsidP="0039116D">
            <w:pPr>
              <w:ind w:left="20"/>
              <w:jc w:val="both"/>
            </w:pPr>
            <w:r w:rsidRPr="002F7382">
              <w:t>10. Категория поставщика:</w:t>
            </w:r>
          </w:p>
          <w:p w14:paraId="6EC38C3C" w14:textId="77777777" w:rsidR="00DE74E2" w:rsidRPr="002F7382" w:rsidRDefault="00DE74E2" w:rsidP="00DE74E2">
            <w:pPr>
              <w:overflowPunct/>
              <w:autoSpaceDE/>
              <w:autoSpaceDN/>
              <w:adjustRightInd/>
              <w:spacing w:line="276" w:lineRule="auto"/>
              <w:ind w:left="20"/>
              <w:jc w:val="both"/>
              <w:rPr>
                <w:lang w:val="en-US" w:eastAsia="en-US"/>
              </w:rPr>
            </w:pPr>
          </w:p>
          <w:p w14:paraId="5EE7D281" w14:textId="77777777" w:rsidR="00DE74E2" w:rsidRPr="002F7382" w:rsidRDefault="00DE74E2" w:rsidP="00DE74E2">
            <w:pPr>
              <w:overflowPunct/>
              <w:autoSpaceDE/>
              <w:autoSpaceDN/>
              <w:adjustRightInd/>
              <w:spacing w:line="276" w:lineRule="auto"/>
              <w:ind w:left="20"/>
              <w:jc w:val="both"/>
              <w:rPr>
                <w:lang w:val="en-US" w:eastAsia="en-US"/>
              </w:rPr>
            </w:pPr>
          </w:p>
          <w:p w14:paraId="7E8390AD" w14:textId="77777777" w:rsidR="00DE74E2" w:rsidRPr="002F7382" w:rsidRDefault="00DE74E2" w:rsidP="00DE74E2">
            <w:pPr>
              <w:overflowPunct/>
              <w:autoSpaceDE/>
              <w:autoSpaceDN/>
              <w:adjustRightInd/>
              <w:spacing w:line="276" w:lineRule="auto"/>
              <w:ind w:left="20"/>
              <w:jc w:val="both"/>
              <w:rPr>
                <w:lang w:val="en-US" w:eastAsia="en-US"/>
              </w:rPr>
            </w:pPr>
            <w:r w:rsidRPr="002F7382">
              <w:rPr>
                <w:noProof/>
                <w:lang w:val="en-US" w:eastAsia="en-US"/>
              </w:rPr>
              <w:drawing>
                <wp:inline distT="0" distB="0" distL="0" distR="0" wp14:anchorId="3657246E" wp14:editId="481D4EFA">
                  <wp:extent cx="355600" cy="3175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17500"/>
                          </a:xfrm>
                          <a:prstGeom prst="rect">
                            <a:avLst/>
                          </a:prstGeom>
                        </pic:spPr>
                      </pic:pic>
                    </a:graphicData>
                  </a:graphic>
                </wp:inline>
              </w:drawing>
            </w:r>
          </w:p>
          <w:p w14:paraId="185239AE" w14:textId="474F4531" w:rsidR="00DE74E2" w:rsidRPr="002F7382" w:rsidRDefault="00DE74E2" w:rsidP="00DE74E2">
            <w:pPr>
              <w:overflowPunct/>
              <w:autoSpaceDE/>
              <w:autoSpaceDN/>
              <w:adjustRightInd/>
              <w:spacing w:line="276" w:lineRule="auto"/>
              <w:ind w:left="20"/>
              <w:jc w:val="both"/>
              <w:rPr>
                <w:lang w:val="en-US" w:eastAsia="en-US"/>
              </w:rPr>
            </w:pPr>
            <w:r w:rsidRPr="002F7382">
              <w:rPr>
                <w:color w:val="000000"/>
                <w:lang w:val="en-US" w:eastAsia="en-US"/>
              </w:rPr>
              <w:t>Комитент</w:t>
            </w:r>
          </w:p>
          <w:p w14:paraId="257B935E" w14:textId="77777777" w:rsidR="00DE74E2" w:rsidRPr="002F7382" w:rsidRDefault="00DE74E2" w:rsidP="00DE74E2">
            <w:pPr>
              <w:overflowPunct/>
              <w:autoSpaceDE/>
              <w:autoSpaceDN/>
              <w:adjustRightInd/>
              <w:spacing w:line="276" w:lineRule="auto"/>
              <w:ind w:left="20"/>
              <w:jc w:val="both"/>
              <w:rPr>
                <w:lang w:val="en-US" w:eastAsia="en-US"/>
              </w:rPr>
            </w:pPr>
          </w:p>
          <w:p w14:paraId="10D137BF" w14:textId="77777777" w:rsidR="00DE74E2" w:rsidRPr="002F7382" w:rsidRDefault="00DE74E2" w:rsidP="00DE74E2">
            <w:pPr>
              <w:overflowPunct/>
              <w:autoSpaceDE/>
              <w:autoSpaceDN/>
              <w:adjustRightInd/>
              <w:spacing w:line="276" w:lineRule="auto"/>
              <w:ind w:left="20"/>
              <w:jc w:val="both"/>
              <w:rPr>
                <w:lang w:val="en-US" w:eastAsia="en-US"/>
              </w:rPr>
            </w:pPr>
          </w:p>
          <w:p w14:paraId="45544F83" w14:textId="77777777" w:rsidR="00DE74E2" w:rsidRPr="002F7382" w:rsidRDefault="00DE74E2" w:rsidP="00DE74E2">
            <w:pPr>
              <w:overflowPunct/>
              <w:autoSpaceDE/>
              <w:autoSpaceDN/>
              <w:adjustRightInd/>
              <w:spacing w:line="276" w:lineRule="auto"/>
              <w:ind w:left="20"/>
              <w:jc w:val="both"/>
              <w:rPr>
                <w:lang w:val="en-US" w:eastAsia="en-US"/>
              </w:rPr>
            </w:pPr>
            <w:r w:rsidRPr="002F7382">
              <w:rPr>
                <w:noProof/>
                <w:lang w:val="en-US" w:eastAsia="en-US"/>
              </w:rPr>
              <w:drawing>
                <wp:inline distT="0" distB="0" distL="0" distR="0" wp14:anchorId="276B9D72" wp14:editId="6683E2F9">
                  <wp:extent cx="355600" cy="2921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600" cy="292100"/>
                          </a:xfrm>
                          <a:prstGeom prst="rect">
                            <a:avLst/>
                          </a:prstGeom>
                        </pic:spPr>
                      </pic:pic>
                    </a:graphicData>
                  </a:graphic>
                </wp:inline>
              </w:drawing>
            </w:r>
          </w:p>
          <w:p w14:paraId="4E7B261C" w14:textId="08CF90D9" w:rsidR="00DE74E2" w:rsidRPr="002F7382" w:rsidRDefault="00DE74E2" w:rsidP="006F111E">
            <w:pPr>
              <w:overflowPunct/>
              <w:autoSpaceDE/>
              <w:autoSpaceDN/>
              <w:adjustRightInd/>
              <w:spacing w:line="276" w:lineRule="auto"/>
              <w:ind w:left="23"/>
              <w:jc w:val="both"/>
              <w:rPr>
                <w:lang w:val="en-US" w:eastAsia="en-US"/>
              </w:rPr>
            </w:pPr>
            <w:r w:rsidRPr="002F7382">
              <w:rPr>
                <w:color w:val="000000"/>
                <w:lang w:val="en-US" w:eastAsia="en-US"/>
              </w:rPr>
              <w:t>Комиссионер</w:t>
            </w:r>
          </w:p>
          <w:p w14:paraId="6571F1FC" w14:textId="77777777" w:rsidR="00DE74E2" w:rsidRPr="002F7382" w:rsidRDefault="00DE74E2" w:rsidP="00DE74E2">
            <w:pPr>
              <w:overflowPunct/>
              <w:autoSpaceDE/>
              <w:autoSpaceDN/>
              <w:adjustRightInd/>
              <w:spacing w:line="276" w:lineRule="auto"/>
              <w:ind w:left="20"/>
              <w:jc w:val="both"/>
              <w:rPr>
                <w:lang w:val="en-US" w:eastAsia="en-US"/>
              </w:rPr>
            </w:pPr>
          </w:p>
          <w:p w14:paraId="5F5D4D60" w14:textId="77777777" w:rsidR="00DE74E2" w:rsidRPr="002F7382" w:rsidRDefault="00DE74E2" w:rsidP="00DE74E2">
            <w:pPr>
              <w:overflowPunct/>
              <w:autoSpaceDE/>
              <w:autoSpaceDN/>
              <w:adjustRightInd/>
              <w:spacing w:line="276" w:lineRule="auto"/>
              <w:ind w:left="20"/>
              <w:jc w:val="both"/>
              <w:rPr>
                <w:lang w:val="en-US" w:eastAsia="en-US"/>
              </w:rPr>
            </w:pPr>
          </w:p>
          <w:p w14:paraId="196E4D3F" w14:textId="77777777" w:rsidR="00DE74E2" w:rsidRPr="002F7382" w:rsidRDefault="00DE74E2" w:rsidP="00DE74E2">
            <w:pPr>
              <w:overflowPunct/>
              <w:autoSpaceDE/>
              <w:autoSpaceDN/>
              <w:adjustRightInd/>
              <w:spacing w:line="276" w:lineRule="auto"/>
              <w:ind w:left="20"/>
              <w:jc w:val="both"/>
              <w:rPr>
                <w:lang w:val="en-US" w:eastAsia="en-US"/>
              </w:rPr>
            </w:pPr>
            <w:r w:rsidRPr="002F7382">
              <w:rPr>
                <w:noProof/>
                <w:lang w:val="en-US" w:eastAsia="en-US"/>
              </w:rPr>
              <w:drawing>
                <wp:inline distT="0" distB="0" distL="0" distR="0" wp14:anchorId="6CA74C03" wp14:editId="691BFBF5">
                  <wp:extent cx="355600" cy="3175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600" cy="317500"/>
                          </a:xfrm>
                          <a:prstGeom prst="rect">
                            <a:avLst/>
                          </a:prstGeom>
                        </pic:spPr>
                      </pic:pic>
                    </a:graphicData>
                  </a:graphic>
                </wp:inline>
              </w:drawing>
            </w:r>
          </w:p>
          <w:p w14:paraId="3796168B" w14:textId="1D282F73" w:rsidR="00DE74E2" w:rsidRPr="002F7382" w:rsidRDefault="00DE74E2" w:rsidP="00DE74E2">
            <w:pPr>
              <w:overflowPunct/>
              <w:autoSpaceDE/>
              <w:autoSpaceDN/>
              <w:adjustRightInd/>
              <w:spacing w:line="276" w:lineRule="auto"/>
              <w:ind w:left="20"/>
              <w:jc w:val="both"/>
              <w:rPr>
                <w:lang w:val="en-US" w:eastAsia="en-US"/>
              </w:rPr>
            </w:pPr>
            <w:r w:rsidRPr="002F7382">
              <w:rPr>
                <w:color w:val="000000"/>
                <w:lang w:val="en-US" w:eastAsia="en-US"/>
              </w:rPr>
              <w:t>Экспедитор</w:t>
            </w:r>
          </w:p>
          <w:p w14:paraId="13EBB63B" w14:textId="77777777" w:rsidR="00DE74E2" w:rsidRPr="002F7382" w:rsidRDefault="00DE74E2" w:rsidP="00DE74E2">
            <w:pPr>
              <w:overflowPunct/>
              <w:autoSpaceDE/>
              <w:autoSpaceDN/>
              <w:adjustRightInd/>
              <w:spacing w:line="276" w:lineRule="auto"/>
              <w:ind w:left="20"/>
              <w:jc w:val="both"/>
              <w:rPr>
                <w:lang w:val="en-US" w:eastAsia="en-US"/>
              </w:rPr>
            </w:pPr>
          </w:p>
          <w:p w14:paraId="54BA9FD8" w14:textId="77777777" w:rsidR="00DE74E2" w:rsidRPr="002F7382" w:rsidRDefault="00DE74E2" w:rsidP="00DE74E2">
            <w:pPr>
              <w:overflowPunct/>
              <w:autoSpaceDE/>
              <w:autoSpaceDN/>
              <w:adjustRightInd/>
              <w:spacing w:line="276" w:lineRule="auto"/>
              <w:ind w:left="20"/>
              <w:jc w:val="both"/>
              <w:rPr>
                <w:lang w:val="en-US" w:eastAsia="en-US"/>
              </w:rPr>
            </w:pPr>
          </w:p>
          <w:p w14:paraId="1692F3F8" w14:textId="77777777" w:rsidR="00DE74E2" w:rsidRPr="002F7382" w:rsidRDefault="00DE74E2" w:rsidP="00DE74E2">
            <w:pPr>
              <w:overflowPunct/>
              <w:autoSpaceDE/>
              <w:autoSpaceDN/>
              <w:adjustRightInd/>
              <w:spacing w:line="276" w:lineRule="auto"/>
              <w:ind w:left="20"/>
              <w:jc w:val="both"/>
              <w:rPr>
                <w:lang w:val="en-US" w:eastAsia="en-US"/>
              </w:rPr>
            </w:pPr>
            <w:r w:rsidRPr="002F7382">
              <w:rPr>
                <w:noProof/>
                <w:lang w:val="en-US" w:eastAsia="en-US"/>
              </w:rPr>
              <w:drawing>
                <wp:inline distT="0" distB="0" distL="0" distR="0" wp14:anchorId="719DE35B" wp14:editId="512815D7">
                  <wp:extent cx="381000" cy="3175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1000" cy="317500"/>
                          </a:xfrm>
                          <a:prstGeom prst="rect">
                            <a:avLst/>
                          </a:prstGeom>
                        </pic:spPr>
                      </pic:pic>
                    </a:graphicData>
                  </a:graphic>
                </wp:inline>
              </w:drawing>
            </w:r>
          </w:p>
          <w:p w14:paraId="1EA6240C" w14:textId="73D694F3" w:rsidR="00DE74E2" w:rsidRPr="002F7382" w:rsidRDefault="00DE74E2" w:rsidP="00DE74E2">
            <w:pPr>
              <w:overflowPunct/>
              <w:autoSpaceDE/>
              <w:autoSpaceDN/>
              <w:adjustRightInd/>
              <w:spacing w:line="276" w:lineRule="auto"/>
              <w:ind w:left="20"/>
              <w:jc w:val="both"/>
              <w:rPr>
                <w:lang w:val="en-US" w:eastAsia="en-US"/>
              </w:rPr>
            </w:pPr>
            <w:r w:rsidRPr="002F7382">
              <w:rPr>
                <w:color w:val="000000"/>
                <w:lang w:val="en-US" w:eastAsia="en-US"/>
              </w:rPr>
              <w:t>Лизингодатель</w:t>
            </w:r>
          </w:p>
          <w:p w14:paraId="66C1A79D" w14:textId="77777777" w:rsidR="00DE74E2" w:rsidRPr="002F7382" w:rsidRDefault="00DE74E2" w:rsidP="00DE74E2">
            <w:pPr>
              <w:overflowPunct/>
              <w:autoSpaceDE/>
              <w:autoSpaceDN/>
              <w:adjustRightInd/>
              <w:spacing w:line="276" w:lineRule="auto"/>
              <w:ind w:left="20"/>
              <w:jc w:val="both"/>
              <w:rPr>
                <w:lang w:val="en-US" w:eastAsia="en-US"/>
              </w:rPr>
            </w:pPr>
          </w:p>
          <w:p w14:paraId="2E482846" w14:textId="77777777" w:rsidR="00DE74E2" w:rsidRPr="002F7382" w:rsidRDefault="00DE74E2" w:rsidP="00DE74E2">
            <w:pPr>
              <w:overflowPunct/>
              <w:autoSpaceDE/>
              <w:autoSpaceDN/>
              <w:adjustRightInd/>
              <w:spacing w:line="276" w:lineRule="auto"/>
              <w:ind w:left="20"/>
              <w:jc w:val="both"/>
              <w:rPr>
                <w:lang w:val="en-US" w:eastAsia="en-US"/>
              </w:rPr>
            </w:pPr>
          </w:p>
          <w:p w14:paraId="213DD109" w14:textId="77777777" w:rsidR="00DE74E2" w:rsidRPr="002F7382" w:rsidRDefault="00DE74E2" w:rsidP="00DE74E2">
            <w:pPr>
              <w:overflowPunct/>
              <w:autoSpaceDE/>
              <w:autoSpaceDN/>
              <w:adjustRightInd/>
              <w:spacing w:line="276" w:lineRule="auto"/>
              <w:ind w:left="20"/>
              <w:jc w:val="both"/>
              <w:rPr>
                <w:lang w:val="en-US" w:eastAsia="en-US"/>
              </w:rPr>
            </w:pPr>
            <w:r w:rsidRPr="002F7382">
              <w:rPr>
                <w:noProof/>
                <w:lang w:val="en-US" w:eastAsia="en-US"/>
              </w:rPr>
              <w:drawing>
                <wp:inline distT="0" distB="0" distL="0" distR="0" wp14:anchorId="09DAB5A5" wp14:editId="26773AEF">
                  <wp:extent cx="393700" cy="304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700" cy="304800"/>
                          </a:xfrm>
                          <a:prstGeom prst="rect">
                            <a:avLst/>
                          </a:prstGeom>
                        </pic:spPr>
                      </pic:pic>
                    </a:graphicData>
                  </a:graphic>
                </wp:inline>
              </w:drawing>
            </w:r>
          </w:p>
          <w:p w14:paraId="5B89044F" w14:textId="55B6BEFB" w:rsidR="00DE74E2" w:rsidRPr="002F7382" w:rsidRDefault="00DE74E2" w:rsidP="00DE74E2">
            <w:pPr>
              <w:overflowPunct/>
              <w:autoSpaceDE/>
              <w:autoSpaceDN/>
              <w:adjustRightInd/>
              <w:spacing w:line="276" w:lineRule="auto"/>
              <w:ind w:left="20"/>
              <w:jc w:val="both"/>
              <w:rPr>
                <w:lang w:val="en-US" w:eastAsia="en-US"/>
              </w:rPr>
            </w:pPr>
            <w:r w:rsidRPr="002F7382">
              <w:rPr>
                <w:color w:val="000000"/>
                <w:lang w:val="en-US" w:eastAsia="en-US"/>
              </w:rPr>
              <w:t>Участник СРП</w:t>
            </w:r>
          </w:p>
          <w:p w14:paraId="327733D3" w14:textId="77777777" w:rsidR="00DE74E2" w:rsidRPr="002F7382" w:rsidRDefault="00DE74E2" w:rsidP="00DE74E2">
            <w:pPr>
              <w:overflowPunct/>
              <w:autoSpaceDE/>
              <w:autoSpaceDN/>
              <w:adjustRightInd/>
              <w:spacing w:line="276" w:lineRule="auto"/>
              <w:ind w:left="20"/>
              <w:jc w:val="both"/>
              <w:rPr>
                <w:lang w:val="en-US" w:eastAsia="en-US"/>
              </w:rPr>
            </w:pPr>
          </w:p>
          <w:p w14:paraId="220BF96D" w14:textId="77777777" w:rsidR="00DE74E2" w:rsidRPr="002F7382" w:rsidRDefault="00DE74E2" w:rsidP="00DE74E2">
            <w:pPr>
              <w:overflowPunct/>
              <w:autoSpaceDE/>
              <w:autoSpaceDN/>
              <w:adjustRightInd/>
              <w:spacing w:line="276" w:lineRule="auto"/>
              <w:ind w:left="20"/>
              <w:jc w:val="both"/>
              <w:rPr>
                <w:lang w:val="en-US" w:eastAsia="en-US"/>
              </w:rPr>
            </w:pPr>
          </w:p>
          <w:p w14:paraId="406C80EC" w14:textId="77777777" w:rsidR="00DE74E2" w:rsidRPr="002F7382" w:rsidRDefault="00DE74E2" w:rsidP="00DE74E2">
            <w:pPr>
              <w:overflowPunct/>
              <w:autoSpaceDE/>
              <w:autoSpaceDN/>
              <w:adjustRightInd/>
              <w:spacing w:line="276" w:lineRule="auto"/>
              <w:ind w:left="20"/>
              <w:jc w:val="both"/>
              <w:rPr>
                <w:lang w:val="en-US" w:eastAsia="en-US"/>
              </w:rPr>
            </w:pPr>
            <w:r w:rsidRPr="002F7382">
              <w:rPr>
                <w:noProof/>
                <w:lang w:val="en-US" w:eastAsia="en-US"/>
              </w:rPr>
              <w:drawing>
                <wp:inline distT="0" distB="0" distL="0" distR="0" wp14:anchorId="471C9AF2" wp14:editId="2F7111A1">
                  <wp:extent cx="368300" cy="2921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8300" cy="292100"/>
                          </a:xfrm>
                          <a:prstGeom prst="rect">
                            <a:avLst/>
                          </a:prstGeom>
                        </pic:spPr>
                      </pic:pic>
                    </a:graphicData>
                  </a:graphic>
                </wp:inline>
              </w:drawing>
            </w:r>
          </w:p>
          <w:p w14:paraId="1D9AABAA" w14:textId="5D429134" w:rsidR="00DE74E2" w:rsidRPr="002F7382" w:rsidRDefault="00DE74E2" w:rsidP="006F111E">
            <w:pPr>
              <w:overflowPunct/>
              <w:autoSpaceDE/>
              <w:autoSpaceDN/>
              <w:adjustRightInd/>
              <w:spacing w:line="276" w:lineRule="auto"/>
              <w:ind w:left="23"/>
              <w:jc w:val="both"/>
              <w:rPr>
                <w:lang w:eastAsia="en-US"/>
              </w:rPr>
            </w:pPr>
            <w:r w:rsidRPr="002F7382">
              <w:rPr>
                <w:color w:val="000000"/>
                <w:lang w:eastAsia="en-US"/>
              </w:rPr>
              <w:t>Участник договора о совместной деятельности</w:t>
            </w:r>
          </w:p>
          <w:p w14:paraId="51B848A3" w14:textId="77777777" w:rsidR="00DE74E2" w:rsidRPr="002F7382" w:rsidRDefault="00DE74E2" w:rsidP="00DE74E2">
            <w:pPr>
              <w:overflowPunct/>
              <w:autoSpaceDE/>
              <w:autoSpaceDN/>
              <w:adjustRightInd/>
              <w:spacing w:line="276" w:lineRule="auto"/>
              <w:ind w:left="20"/>
              <w:jc w:val="both"/>
              <w:rPr>
                <w:lang w:eastAsia="en-US"/>
              </w:rPr>
            </w:pPr>
          </w:p>
          <w:p w14:paraId="25C771AE" w14:textId="77777777" w:rsidR="00DE74E2" w:rsidRPr="002F7382" w:rsidRDefault="00DE74E2" w:rsidP="00DE74E2">
            <w:pPr>
              <w:overflowPunct/>
              <w:autoSpaceDE/>
              <w:autoSpaceDN/>
              <w:adjustRightInd/>
              <w:spacing w:line="276" w:lineRule="auto"/>
              <w:ind w:left="20"/>
              <w:jc w:val="both"/>
              <w:rPr>
                <w:lang w:eastAsia="en-US"/>
              </w:rPr>
            </w:pPr>
          </w:p>
          <w:p w14:paraId="6F60D93B" w14:textId="77777777" w:rsidR="00DE74E2" w:rsidRPr="002F7382" w:rsidRDefault="00DE74E2" w:rsidP="00DE74E2">
            <w:pPr>
              <w:overflowPunct/>
              <w:autoSpaceDE/>
              <w:autoSpaceDN/>
              <w:adjustRightInd/>
              <w:spacing w:line="276" w:lineRule="auto"/>
              <w:ind w:left="20"/>
              <w:jc w:val="both"/>
              <w:rPr>
                <w:lang w:val="en-US" w:eastAsia="en-US"/>
              </w:rPr>
            </w:pPr>
            <w:r w:rsidRPr="002F7382">
              <w:rPr>
                <w:noProof/>
                <w:lang w:val="en-US" w:eastAsia="en-US"/>
              </w:rPr>
              <w:drawing>
                <wp:inline distT="0" distB="0" distL="0" distR="0" wp14:anchorId="1FBE0D8E" wp14:editId="591ABFAD">
                  <wp:extent cx="355600" cy="3048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5600" cy="304800"/>
                          </a:xfrm>
                          <a:prstGeom prst="rect">
                            <a:avLst/>
                          </a:prstGeom>
                        </pic:spPr>
                      </pic:pic>
                    </a:graphicData>
                  </a:graphic>
                </wp:inline>
              </w:drawing>
            </w:r>
          </w:p>
          <w:p w14:paraId="717A8F09" w14:textId="307E5236" w:rsidR="00DE74E2" w:rsidRPr="002F7382" w:rsidRDefault="00DE74E2" w:rsidP="006F111E">
            <w:pPr>
              <w:overflowPunct/>
              <w:autoSpaceDE/>
              <w:autoSpaceDN/>
              <w:adjustRightInd/>
              <w:spacing w:line="276" w:lineRule="auto"/>
              <w:ind w:left="23"/>
              <w:jc w:val="both"/>
              <w:rPr>
                <w:lang w:val="en-US" w:eastAsia="en-US"/>
              </w:rPr>
            </w:pPr>
            <w:r w:rsidRPr="002F7382">
              <w:rPr>
                <w:color w:val="000000"/>
                <w:lang w:val="en-US" w:eastAsia="en-US"/>
              </w:rPr>
              <w:t xml:space="preserve">10.1 </w:t>
            </w:r>
            <w:r w:rsidR="001369D9" w:rsidRPr="002F7382">
              <w:rPr>
                <w:color w:val="000000"/>
                <w:lang w:val="en-US" w:eastAsia="en-US"/>
              </w:rPr>
              <w:t>Количество</w:t>
            </w:r>
          </w:p>
          <w:p w14:paraId="05CE4DF9" w14:textId="77777777" w:rsidR="00DE74E2" w:rsidRPr="002F7382" w:rsidRDefault="00DE74E2" w:rsidP="00DE74E2">
            <w:pPr>
              <w:overflowPunct/>
              <w:autoSpaceDE/>
              <w:autoSpaceDN/>
              <w:adjustRightInd/>
              <w:spacing w:line="276" w:lineRule="auto"/>
              <w:ind w:left="20"/>
              <w:jc w:val="both"/>
              <w:rPr>
                <w:lang w:val="en-US" w:eastAsia="en-US"/>
              </w:rPr>
            </w:pPr>
          </w:p>
          <w:p w14:paraId="56920D1E" w14:textId="77777777" w:rsidR="00DE74E2" w:rsidRPr="002F7382" w:rsidRDefault="00DE74E2" w:rsidP="00DE74E2">
            <w:pPr>
              <w:overflowPunct/>
              <w:autoSpaceDE/>
              <w:autoSpaceDN/>
              <w:adjustRightInd/>
              <w:spacing w:line="276" w:lineRule="auto"/>
              <w:ind w:left="20"/>
              <w:jc w:val="both"/>
              <w:rPr>
                <w:lang w:val="en-US" w:eastAsia="en-US"/>
              </w:rPr>
            </w:pPr>
          </w:p>
          <w:p w14:paraId="3C0E1290" w14:textId="77777777" w:rsidR="00DE74E2" w:rsidRPr="002F7382" w:rsidRDefault="00DE74E2" w:rsidP="00DE74E2">
            <w:pPr>
              <w:overflowPunct/>
              <w:autoSpaceDE/>
              <w:autoSpaceDN/>
              <w:adjustRightInd/>
              <w:spacing w:line="276" w:lineRule="auto"/>
              <w:ind w:left="20"/>
              <w:jc w:val="both"/>
              <w:rPr>
                <w:lang w:val="en-US" w:eastAsia="en-US"/>
              </w:rPr>
            </w:pPr>
            <w:r w:rsidRPr="002F7382">
              <w:rPr>
                <w:noProof/>
                <w:lang w:val="en-US" w:eastAsia="en-US"/>
              </w:rPr>
              <w:drawing>
                <wp:inline distT="0" distB="0" distL="0" distR="0" wp14:anchorId="72382770" wp14:editId="6F4DDA7D">
                  <wp:extent cx="381000" cy="3175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1000" cy="317500"/>
                          </a:xfrm>
                          <a:prstGeom prst="rect">
                            <a:avLst/>
                          </a:prstGeom>
                        </pic:spPr>
                      </pic:pic>
                    </a:graphicData>
                  </a:graphic>
                </wp:inline>
              </w:drawing>
            </w:r>
          </w:p>
          <w:p w14:paraId="02EAEFEA" w14:textId="6FBE2766" w:rsidR="00DE74E2" w:rsidRPr="002F7382" w:rsidRDefault="00DE74E2" w:rsidP="00DE74E2">
            <w:pPr>
              <w:overflowPunct/>
              <w:autoSpaceDE/>
              <w:autoSpaceDN/>
              <w:adjustRightInd/>
              <w:spacing w:line="276" w:lineRule="auto"/>
              <w:ind w:left="20"/>
              <w:jc w:val="both"/>
              <w:rPr>
                <w:lang w:val="en-US" w:eastAsia="en-US"/>
              </w:rPr>
            </w:pPr>
            <w:r w:rsidRPr="002F7382">
              <w:rPr>
                <w:color w:val="000000"/>
                <w:lang w:val="en-US" w:eastAsia="en-US"/>
              </w:rPr>
              <w:t>Экспортер</w:t>
            </w:r>
          </w:p>
          <w:p w14:paraId="0A029012" w14:textId="77777777" w:rsidR="00DE74E2" w:rsidRPr="002F7382" w:rsidRDefault="00DE74E2" w:rsidP="00DE74E2">
            <w:pPr>
              <w:overflowPunct/>
              <w:autoSpaceDE/>
              <w:autoSpaceDN/>
              <w:adjustRightInd/>
              <w:spacing w:line="276" w:lineRule="auto"/>
              <w:ind w:left="20"/>
              <w:jc w:val="both"/>
              <w:rPr>
                <w:lang w:val="en-US" w:eastAsia="en-US"/>
              </w:rPr>
            </w:pPr>
          </w:p>
          <w:p w14:paraId="1F5DAE87" w14:textId="77777777" w:rsidR="00DE74E2" w:rsidRPr="002F7382" w:rsidRDefault="00DE74E2" w:rsidP="00DE74E2">
            <w:pPr>
              <w:overflowPunct/>
              <w:autoSpaceDE/>
              <w:autoSpaceDN/>
              <w:adjustRightInd/>
              <w:spacing w:line="276" w:lineRule="auto"/>
              <w:ind w:left="20"/>
              <w:jc w:val="both"/>
              <w:rPr>
                <w:lang w:val="en-US" w:eastAsia="en-US"/>
              </w:rPr>
            </w:pPr>
          </w:p>
          <w:p w14:paraId="67FD2D0D" w14:textId="77777777" w:rsidR="00DE74E2" w:rsidRPr="002F7382" w:rsidRDefault="00DE74E2" w:rsidP="00DE74E2">
            <w:pPr>
              <w:overflowPunct/>
              <w:autoSpaceDE/>
              <w:autoSpaceDN/>
              <w:adjustRightInd/>
              <w:spacing w:line="276" w:lineRule="auto"/>
              <w:ind w:left="20"/>
              <w:jc w:val="both"/>
              <w:rPr>
                <w:lang w:val="en-US" w:eastAsia="en-US"/>
              </w:rPr>
            </w:pPr>
            <w:r w:rsidRPr="002F7382">
              <w:rPr>
                <w:noProof/>
                <w:lang w:val="en-US" w:eastAsia="en-US"/>
              </w:rPr>
              <w:drawing>
                <wp:inline distT="0" distB="0" distL="0" distR="0" wp14:anchorId="18C3CF58" wp14:editId="2AF62608">
                  <wp:extent cx="406400" cy="3175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6400" cy="317500"/>
                          </a:xfrm>
                          <a:prstGeom prst="rect">
                            <a:avLst/>
                          </a:prstGeom>
                        </pic:spPr>
                      </pic:pic>
                    </a:graphicData>
                  </a:graphic>
                </wp:inline>
              </w:drawing>
            </w:r>
          </w:p>
          <w:p w14:paraId="76B62945" w14:textId="42781FCD" w:rsidR="00DE74E2" w:rsidRPr="002F7382" w:rsidRDefault="00DE74E2" w:rsidP="006F111E">
            <w:pPr>
              <w:overflowPunct/>
              <w:autoSpaceDE/>
              <w:autoSpaceDN/>
              <w:adjustRightInd/>
              <w:spacing w:line="276" w:lineRule="auto"/>
              <w:ind w:left="23"/>
              <w:jc w:val="both"/>
              <w:rPr>
                <w:lang w:val="en-US" w:eastAsia="en-US"/>
              </w:rPr>
            </w:pPr>
            <w:r w:rsidRPr="002F7382">
              <w:rPr>
                <w:color w:val="000000"/>
                <w:lang w:val="en-US" w:eastAsia="en-US"/>
              </w:rPr>
              <w:t>Международный перевозчик</w:t>
            </w:r>
          </w:p>
          <w:p w14:paraId="455A209F" w14:textId="77777777" w:rsidR="00DE74E2" w:rsidRPr="002F7382" w:rsidRDefault="00DE74E2" w:rsidP="00DE74E2">
            <w:pPr>
              <w:overflowPunct/>
              <w:autoSpaceDE/>
              <w:autoSpaceDN/>
              <w:adjustRightInd/>
              <w:spacing w:line="276" w:lineRule="auto"/>
              <w:ind w:left="20"/>
              <w:jc w:val="both"/>
              <w:rPr>
                <w:lang w:val="en-US" w:eastAsia="en-US"/>
              </w:rPr>
            </w:pPr>
          </w:p>
          <w:p w14:paraId="2DA2449C" w14:textId="77777777" w:rsidR="00DE74E2" w:rsidRPr="002F7382" w:rsidRDefault="00DE74E2" w:rsidP="00DE74E2">
            <w:pPr>
              <w:overflowPunct/>
              <w:autoSpaceDE/>
              <w:autoSpaceDN/>
              <w:adjustRightInd/>
              <w:spacing w:line="276" w:lineRule="auto"/>
              <w:ind w:left="20"/>
              <w:jc w:val="both"/>
              <w:rPr>
                <w:lang w:val="en-US" w:eastAsia="en-US"/>
              </w:rPr>
            </w:pPr>
            <w:r w:rsidRPr="002F7382">
              <w:rPr>
                <w:noProof/>
                <w:lang w:val="en-US" w:eastAsia="en-US"/>
              </w:rPr>
              <w:drawing>
                <wp:inline distT="0" distB="0" distL="0" distR="0" wp14:anchorId="401DCA30" wp14:editId="51E25FA4">
                  <wp:extent cx="342900" cy="3048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2900" cy="304800"/>
                          </a:xfrm>
                          <a:prstGeom prst="rect">
                            <a:avLst/>
                          </a:prstGeom>
                        </pic:spPr>
                      </pic:pic>
                    </a:graphicData>
                  </a:graphic>
                </wp:inline>
              </w:drawing>
            </w:r>
          </w:p>
          <w:p w14:paraId="452EEE23" w14:textId="7DC78426" w:rsidR="00DE74E2" w:rsidRPr="002F7382" w:rsidRDefault="00DE74E2" w:rsidP="00DE74E2">
            <w:pPr>
              <w:overflowPunct/>
              <w:autoSpaceDE/>
              <w:autoSpaceDN/>
              <w:adjustRightInd/>
              <w:spacing w:line="276" w:lineRule="auto"/>
              <w:ind w:left="20"/>
              <w:jc w:val="both"/>
              <w:rPr>
                <w:color w:val="000000"/>
                <w:lang w:eastAsia="en-US"/>
              </w:rPr>
            </w:pPr>
            <w:r w:rsidRPr="002F7382">
              <w:rPr>
                <w:color w:val="000000"/>
                <w:lang w:eastAsia="en-US"/>
              </w:rPr>
              <w:t>Доверитель</w:t>
            </w:r>
          </w:p>
          <w:p w14:paraId="347289E9" w14:textId="77777777" w:rsidR="00DE74E2" w:rsidRPr="002F7382" w:rsidRDefault="00DE74E2" w:rsidP="00DE74E2">
            <w:pPr>
              <w:overflowPunct/>
              <w:autoSpaceDE/>
              <w:autoSpaceDN/>
              <w:adjustRightInd/>
              <w:spacing w:line="276" w:lineRule="auto"/>
              <w:ind w:left="20"/>
              <w:jc w:val="both"/>
              <w:rPr>
                <w:color w:val="000000"/>
                <w:lang w:eastAsia="en-US"/>
              </w:rPr>
            </w:pPr>
          </w:p>
          <w:p w14:paraId="29217747" w14:textId="77777777" w:rsidR="00DE74E2" w:rsidRPr="002F7382" w:rsidRDefault="00DE74E2" w:rsidP="00DE74E2">
            <w:pPr>
              <w:overflowPunct/>
              <w:autoSpaceDE/>
              <w:autoSpaceDN/>
              <w:adjustRightInd/>
              <w:spacing w:line="276" w:lineRule="auto"/>
              <w:ind w:left="20"/>
              <w:jc w:val="both"/>
              <w:rPr>
                <w:color w:val="000000"/>
                <w:lang w:eastAsia="en-US"/>
              </w:rPr>
            </w:pPr>
          </w:p>
          <w:p w14:paraId="03E9AB26" w14:textId="77777777" w:rsidR="00DE74E2" w:rsidRPr="002F7382" w:rsidRDefault="00DE74E2" w:rsidP="00DE74E2">
            <w:pPr>
              <w:overflowPunct/>
              <w:autoSpaceDE/>
              <w:autoSpaceDN/>
              <w:adjustRightInd/>
              <w:spacing w:line="276" w:lineRule="auto"/>
              <w:ind w:left="20"/>
              <w:jc w:val="both"/>
              <w:rPr>
                <w:lang w:val="en-US" w:eastAsia="en-US"/>
              </w:rPr>
            </w:pPr>
            <w:r w:rsidRPr="002F7382">
              <w:rPr>
                <w:noProof/>
                <w:lang w:val="en-US" w:eastAsia="en-US"/>
              </w:rPr>
              <w:drawing>
                <wp:inline distT="0" distB="0" distL="0" distR="0" wp14:anchorId="747BE600" wp14:editId="50337C85">
                  <wp:extent cx="355600" cy="3429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5600" cy="342900"/>
                          </a:xfrm>
                          <a:prstGeom prst="rect">
                            <a:avLst/>
                          </a:prstGeom>
                        </pic:spPr>
                      </pic:pic>
                    </a:graphicData>
                  </a:graphic>
                </wp:inline>
              </w:drawing>
            </w:r>
          </w:p>
          <w:p w14:paraId="365787CE" w14:textId="5F385DB3" w:rsidR="00DE74E2" w:rsidRPr="002F7382" w:rsidRDefault="00DE74E2" w:rsidP="00DE74E2">
            <w:pPr>
              <w:overflowPunct/>
              <w:autoSpaceDE/>
              <w:autoSpaceDN/>
              <w:adjustRightInd/>
              <w:spacing w:line="276" w:lineRule="auto"/>
              <w:ind w:left="20"/>
              <w:jc w:val="both"/>
              <w:rPr>
                <w:lang w:eastAsia="en-US"/>
              </w:rPr>
            </w:pPr>
            <w:r w:rsidRPr="002F7382">
              <w:rPr>
                <w:lang w:eastAsia="en-US"/>
              </w:rPr>
              <w:t>Адвокат</w:t>
            </w:r>
          </w:p>
          <w:p w14:paraId="5701A9C0" w14:textId="77777777" w:rsidR="00DE74E2" w:rsidRPr="002F7382" w:rsidRDefault="00DE74E2" w:rsidP="00DE74E2">
            <w:pPr>
              <w:overflowPunct/>
              <w:autoSpaceDE/>
              <w:autoSpaceDN/>
              <w:adjustRightInd/>
              <w:spacing w:line="276" w:lineRule="auto"/>
              <w:ind w:left="20"/>
              <w:jc w:val="both"/>
              <w:rPr>
                <w:lang w:eastAsia="en-US"/>
              </w:rPr>
            </w:pPr>
          </w:p>
          <w:p w14:paraId="75DA0243" w14:textId="77777777" w:rsidR="00DE74E2" w:rsidRPr="002F7382" w:rsidRDefault="00DE74E2" w:rsidP="00DE74E2">
            <w:pPr>
              <w:overflowPunct/>
              <w:autoSpaceDE/>
              <w:autoSpaceDN/>
              <w:adjustRightInd/>
              <w:spacing w:line="276" w:lineRule="auto"/>
              <w:ind w:left="20"/>
              <w:jc w:val="both"/>
              <w:rPr>
                <w:lang w:eastAsia="en-US"/>
              </w:rPr>
            </w:pPr>
          </w:p>
          <w:p w14:paraId="4795CA89" w14:textId="77777777" w:rsidR="00DE74E2" w:rsidRPr="002F7382" w:rsidRDefault="00DE74E2" w:rsidP="00DE74E2">
            <w:pPr>
              <w:overflowPunct/>
              <w:autoSpaceDE/>
              <w:autoSpaceDN/>
              <w:adjustRightInd/>
              <w:spacing w:line="276" w:lineRule="auto"/>
              <w:ind w:left="20"/>
              <w:jc w:val="both"/>
              <w:rPr>
                <w:lang w:eastAsia="en-US"/>
              </w:rPr>
            </w:pPr>
            <w:r w:rsidRPr="002F7382">
              <w:rPr>
                <w:noProof/>
                <w:color w:val="000000"/>
                <w:lang w:val="en-US" w:eastAsia="en-US"/>
              </w:rPr>
              <mc:AlternateContent>
                <mc:Choice Requires="wps">
                  <w:drawing>
                    <wp:anchor distT="0" distB="0" distL="114300" distR="114300" simplePos="0" relativeHeight="251658752" behindDoc="0" locked="0" layoutInCell="1" allowOverlap="1" wp14:anchorId="623CD128" wp14:editId="5230D960">
                      <wp:simplePos x="0" y="0"/>
                      <wp:positionH relativeFrom="column">
                        <wp:posOffset>32385</wp:posOffset>
                      </wp:positionH>
                      <wp:positionV relativeFrom="paragraph">
                        <wp:posOffset>38735</wp:posOffset>
                      </wp:positionV>
                      <wp:extent cx="276225" cy="266700"/>
                      <wp:effectExtent l="0" t="0" r="28575" b="19050"/>
                      <wp:wrapNone/>
                      <wp:docPr id="114" name="TextBox 113"/>
                      <wp:cNvGraphicFramePr/>
                      <a:graphic xmlns:a="http://schemas.openxmlformats.org/drawingml/2006/main">
                        <a:graphicData uri="http://schemas.microsoft.com/office/word/2010/wordprocessingShape">
                          <wps:wsp>
                            <wps:cNvSpPr txBox="1"/>
                            <wps:spPr>
                              <a:xfrm>
                                <a:off x="0" y="0"/>
                                <a:ext cx="276225" cy="266700"/>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1435D35D" w14:textId="77777777" w:rsidR="000C367A" w:rsidRPr="002F7382" w:rsidRDefault="000C367A" w:rsidP="00DE74E2">
                                  <w:pPr>
                                    <w:pStyle w:val="af0"/>
                                    <w:spacing w:before="0" w:beforeAutospacing="0" w:after="0" w:afterAutospacing="0"/>
                                    <w:jc w:val="center"/>
                                    <w:rPr>
                                      <w:b/>
                                      <w:sz w:val="20"/>
                                      <w:szCs w:val="20"/>
                                    </w:rPr>
                                  </w:pPr>
                                  <w:r w:rsidRPr="002F7382">
                                    <w:rPr>
                                      <w:rFonts w:eastAsia="Tahoma"/>
                                      <w:b/>
                                      <w:bCs/>
                                      <w:color w:val="323E4F"/>
                                      <w:kern w:val="24"/>
                                      <w:sz w:val="20"/>
                                      <w:szCs w:val="20"/>
                                    </w:rPr>
                                    <w:t>К</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623CD128" id="_x0000_t202" coordsize="21600,21600" o:spt="202" path="m,l,21600r21600,l21600,xe">
                      <v:stroke joinstyle="miter"/>
                      <v:path gradientshapeok="t" o:connecttype="rect"/>
                    </v:shapetype>
                    <v:shape id="TextBox 113" o:spid="_x0000_s1026" type="#_x0000_t202" style="position:absolute;left:0;text-align:left;margin-left:2.55pt;margin-top:3.05pt;width:21.75pt;height:2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" fillcolor="window" strokecolor="windowText" strokeweight="1.5pt">
                      <v:textbox>
                        <w:txbxContent>
                          <w:p w14:paraId="1435D35D" w14:textId="77777777" w:rsidR="000C367A" w:rsidRPr="002F7382" w:rsidRDefault="000C367A" w:rsidP="00DE74E2">
                            <w:pPr>
                              <w:pStyle w:val="af0"/>
                              <w:spacing w:before="0" w:beforeAutospacing="0" w:after="0" w:afterAutospacing="0"/>
                              <w:jc w:val="center"/>
                              <w:rPr>
                                <w:b/>
                                <w:sz w:val="20"/>
                                <w:szCs w:val="20"/>
                              </w:rPr>
                            </w:pPr>
                            <w:r w:rsidRPr="002F7382">
                              <w:rPr>
                                <w:rFonts w:eastAsia="Tahoma"/>
                                <w:b/>
                                <w:bCs/>
                                <w:color w:val="323E4F"/>
                                <w:kern w:val="24"/>
                                <w:sz w:val="20"/>
                                <w:szCs w:val="20"/>
                              </w:rPr>
                              <w:t>К</w:t>
                            </w:r>
                          </w:p>
                        </w:txbxContent>
                      </v:textbox>
                    </v:shape>
                  </w:pict>
                </mc:Fallback>
              </mc:AlternateContent>
            </w:r>
          </w:p>
          <w:p w14:paraId="5887CFE5" w14:textId="77777777" w:rsidR="00DE74E2" w:rsidRPr="002F7382" w:rsidRDefault="00DE74E2" w:rsidP="00DE74E2">
            <w:pPr>
              <w:overflowPunct/>
              <w:autoSpaceDE/>
              <w:autoSpaceDN/>
              <w:adjustRightInd/>
              <w:spacing w:line="276" w:lineRule="auto"/>
              <w:ind w:left="20"/>
              <w:jc w:val="both"/>
              <w:rPr>
                <w:lang w:eastAsia="en-US"/>
              </w:rPr>
            </w:pPr>
          </w:p>
          <w:p w14:paraId="0B0C3FA6" w14:textId="44FEB71E" w:rsidR="0039116D" w:rsidRPr="002F7382" w:rsidRDefault="00DE74E2" w:rsidP="00DE74E2">
            <w:pPr>
              <w:spacing w:after="120"/>
              <w:ind w:left="23"/>
              <w:jc w:val="both"/>
              <w:rPr>
                <w:lang w:val="kk-KZ"/>
              </w:rPr>
            </w:pPr>
            <w:r w:rsidRPr="002F7382">
              <w:rPr>
                <w:lang w:eastAsia="en-US"/>
              </w:rPr>
              <w:t>Нерезидент</w:t>
            </w:r>
          </w:p>
        </w:tc>
      </w:tr>
      <w:tr w:rsidR="0039116D" w:rsidRPr="002F7382" w14:paraId="6EB6DB42" w14:textId="77777777" w:rsidTr="006F111E">
        <w:trPr>
          <w:trHeight w:val="30"/>
        </w:trPr>
        <w:tc>
          <w:tcPr>
            <w:tcW w:w="4536" w:type="dxa"/>
            <w:tcMar>
              <w:top w:w="15" w:type="dxa"/>
              <w:left w:w="15" w:type="dxa"/>
              <w:bottom w:w="15" w:type="dxa"/>
              <w:right w:w="15" w:type="dxa"/>
            </w:tcMar>
            <w:vAlign w:val="center"/>
          </w:tcPr>
          <w:p w14:paraId="4300311F" w14:textId="77777777" w:rsidR="0039116D" w:rsidRPr="002F7382" w:rsidRDefault="0039116D" w:rsidP="0039116D">
            <w:pPr>
              <w:ind w:left="20"/>
              <w:jc w:val="both"/>
            </w:pPr>
            <w:r w:rsidRPr="002F7382">
              <w:t>7. Поставщик</w:t>
            </w:r>
          </w:p>
          <w:p w14:paraId="7969577D" w14:textId="77777777" w:rsidR="0039116D" w:rsidRPr="002F7382" w:rsidRDefault="0039116D" w:rsidP="0039116D">
            <w:pPr>
              <w:ind w:left="20"/>
              <w:jc w:val="both"/>
            </w:pPr>
            <w:r w:rsidRPr="002F7382">
              <w:t>7.1 Доля участия</w:t>
            </w:r>
          </w:p>
          <w:p w14:paraId="594E3F75" w14:textId="77777777" w:rsidR="0039116D" w:rsidRPr="002F7382" w:rsidRDefault="0039116D" w:rsidP="0039116D">
            <w:pPr>
              <w:ind w:left="20"/>
              <w:jc w:val="both"/>
            </w:pPr>
          </w:p>
          <w:p w14:paraId="29E55ED2" w14:textId="77777777" w:rsidR="0039116D" w:rsidRPr="002F7382" w:rsidRDefault="0039116D" w:rsidP="0039116D">
            <w:pPr>
              <w:ind w:left="20"/>
              <w:jc w:val="both"/>
            </w:pPr>
            <w:r w:rsidRPr="002F7382">
              <w:rPr>
                <w:noProof/>
                <w:lang w:val="en-US" w:eastAsia="en-US"/>
              </w:rPr>
              <w:drawing>
                <wp:inline distT="0" distB="0" distL="0" distR="0" wp14:anchorId="7D46E642" wp14:editId="23FC6AEA">
                  <wp:extent cx="355600" cy="3048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5600" cy="304800"/>
                          </a:xfrm>
                          <a:prstGeom prst="rect">
                            <a:avLst/>
                          </a:prstGeom>
                        </pic:spPr>
                      </pic:pic>
                    </a:graphicData>
                  </a:graphic>
                </wp:inline>
              </w:drawing>
            </w:r>
          </w:p>
          <w:p w14:paraId="5F7366AB" w14:textId="77777777" w:rsidR="0039116D" w:rsidRPr="002F7382" w:rsidRDefault="0039116D" w:rsidP="0039116D">
            <w:pPr>
              <w:ind w:left="20"/>
              <w:jc w:val="both"/>
            </w:pPr>
          </w:p>
        </w:tc>
        <w:tc>
          <w:tcPr>
            <w:tcW w:w="5103" w:type="dxa"/>
            <w:vMerge/>
          </w:tcPr>
          <w:p w14:paraId="693699CA" w14:textId="77777777" w:rsidR="0039116D" w:rsidRPr="002F7382" w:rsidRDefault="0039116D" w:rsidP="0039116D">
            <w:pPr>
              <w:jc w:val="both"/>
            </w:pPr>
          </w:p>
        </w:tc>
      </w:tr>
      <w:tr w:rsidR="0039116D" w:rsidRPr="002F7382" w14:paraId="0CA44DE6" w14:textId="77777777" w:rsidTr="006F111E">
        <w:trPr>
          <w:trHeight w:val="30"/>
        </w:trPr>
        <w:tc>
          <w:tcPr>
            <w:tcW w:w="4536" w:type="dxa"/>
            <w:tcMar>
              <w:top w:w="15" w:type="dxa"/>
              <w:left w:w="15" w:type="dxa"/>
              <w:bottom w:w="15" w:type="dxa"/>
              <w:right w:w="15" w:type="dxa"/>
            </w:tcMar>
            <w:vAlign w:val="center"/>
          </w:tcPr>
          <w:p w14:paraId="78065CFF" w14:textId="77777777" w:rsidR="0039116D" w:rsidRPr="002F7382" w:rsidRDefault="0039116D" w:rsidP="0039116D">
            <w:pPr>
              <w:ind w:left="20"/>
              <w:jc w:val="both"/>
            </w:pPr>
            <w:r w:rsidRPr="002F7382">
              <w:t>8. Место нахождения</w:t>
            </w:r>
          </w:p>
          <w:p w14:paraId="272AA3BD" w14:textId="77777777" w:rsidR="0039116D" w:rsidRPr="002F7382" w:rsidRDefault="0039116D" w:rsidP="0039116D">
            <w:pPr>
              <w:ind w:left="20"/>
              <w:jc w:val="both"/>
            </w:pPr>
          </w:p>
          <w:p w14:paraId="29D8624D" w14:textId="77777777" w:rsidR="0039116D" w:rsidRPr="002F7382" w:rsidRDefault="0039116D" w:rsidP="0039116D">
            <w:pPr>
              <w:ind w:left="20"/>
              <w:jc w:val="both"/>
            </w:pPr>
            <w:r w:rsidRPr="002F7382">
              <w:t>8.1 Код страны</w:t>
            </w:r>
          </w:p>
          <w:p w14:paraId="6D3FF93D" w14:textId="77777777" w:rsidR="0039116D" w:rsidRPr="002F7382" w:rsidRDefault="0039116D" w:rsidP="0039116D">
            <w:pPr>
              <w:ind w:left="20"/>
              <w:jc w:val="both"/>
            </w:pPr>
          </w:p>
          <w:p w14:paraId="4A498E1F" w14:textId="77777777" w:rsidR="0039116D" w:rsidRPr="002F7382" w:rsidRDefault="0039116D" w:rsidP="0039116D">
            <w:pPr>
              <w:ind w:left="20"/>
              <w:jc w:val="both"/>
            </w:pPr>
            <w:r w:rsidRPr="002F7382">
              <w:rPr>
                <w:noProof/>
                <w:lang w:val="en-US" w:eastAsia="en-US"/>
              </w:rPr>
              <w:drawing>
                <wp:inline distT="0" distB="0" distL="0" distR="0" wp14:anchorId="259E4D14" wp14:editId="44FFC957">
                  <wp:extent cx="762000" cy="3302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762000" cy="330200"/>
                          </a:xfrm>
                          <a:prstGeom prst="rect">
                            <a:avLst/>
                          </a:prstGeom>
                        </pic:spPr>
                      </pic:pic>
                    </a:graphicData>
                  </a:graphic>
                </wp:inline>
              </w:drawing>
            </w:r>
          </w:p>
          <w:p w14:paraId="02DE29EF" w14:textId="77777777" w:rsidR="0039116D" w:rsidRPr="002F7382" w:rsidRDefault="0039116D" w:rsidP="0039116D">
            <w:pPr>
              <w:ind w:left="20"/>
              <w:jc w:val="both"/>
            </w:pPr>
          </w:p>
        </w:tc>
        <w:tc>
          <w:tcPr>
            <w:tcW w:w="5103" w:type="dxa"/>
            <w:vMerge/>
          </w:tcPr>
          <w:p w14:paraId="1FFB742B" w14:textId="77777777" w:rsidR="0039116D" w:rsidRPr="002F7382" w:rsidRDefault="0039116D" w:rsidP="0039116D">
            <w:pPr>
              <w:jc w:val="both"/>
            </w:pPr>
          </w:p>
        </w:tc>
      </w:tr>
      <w:tr w:rsidR="0039116D" w:rsidRPr="002F7382" w14:paraId="6B9E3A7F" w14:textId="77777777" w:rsidTr="006F111E">
        <w:trPr>
          <w:trHeight w:val="30"/>
        </w:trPr>
        <w:tc>
          <w:tcPr>
            <w:tcW w:w="4536" w:type="dxa"/>
            <w:tcMar>
              <w:top w:w="15" w:type="dxa"/>
              <w:left w:w="15" w:type="dxa"/>
              <w:bottom w:w="15" w:type="dxa"/>
              <w:right w:w="15" w:type="dxa"/>
            </w:tcMar>
            <w:vAlign w:val="center"/>
          </w:tcPr>
          <w:p w14:paraId="164D247C" w14:textId="77777777" w:rsidR="0039116D" w:rsidRPr="002F7382" w:rsidRDefault="0039116D" w:rsidP="0039116D">
            <w:pPr>
              <w:ind w:left="20"/>
              <w:jc w:val="both"/>
            </w:pPr>
            <w:r w:rsidRPr="002F7382">
              <w:t>9. Дата постановки на регистрационный учет плательщика НДС:</w:t>
            </w:r>
          </w:p>
        </w:tc>
        <w:tc>
          <w:tcPr>
            <w:tcW w:w="5103" w:type="dxa"/>
            <w:vMerge/>
          </w:tcPr>
          <w:p w14:paraId="287D57CE" w14:textId="77777777" w:rsidR="0039116D" w:rsidRPr="002F7382" w:rsidRDefault="0039116D" w:rsidP="0039116D">
            <w:pPr>
              <w:jc w:val="both"/>
            </w:pPr>
          </w:p>
        </w:tc>
      </w:tr>
      <w:tr w:rsidR="0039116D" w:rsidRPr="002F7382" w14:paraId="39984077" w14:textId="77777777" w:rsidTr="006F111E">
        <w:trPr>
          <w:trHeight w:val="30"/>
        </w:trPr>
        <w:tc>
          <w:tcPr>
            <w:tcW w:w="4536" w:type="dxa"/>
            <w:tcMar>
              <w:top w:w="15" w:type="dxa"/>
              <w:left w:w="15" w:type="dxa"/>
              <w:bottom w:w="15" w:type="dxa"/>
              <w:right w:w="15" w:type="dxa"/>
            </w:tcMar>
            <w:vAlign w:val="center"/>
          </w:tcPr>
          <w:p w14:paraId="303710F9" w14:textId="77777777" w:rsidR="0039116D" w:rsidRPr="002F7382" w:rsidRDefault="0039116D" w:rsidP="0039116D">
            <w:pPr>
              <w:ind w:left="20"/>
              <w:jc w:val="both"/>
            </w:pPr>
            <w:r w:rsidRPr="002F7382">
              <w:t xml:space="preserve"> 9.1 </w:t>
            </w:r>
          </w:p>
          <w:p w14:paraId="4B92FD98" w14:textId="77777777" w:rsidR="0039116D" w:rsidRPr="002F7382" w:rsidRDefault="0039116D" w:rsidP="0039116D">
            <w:pPr>
              <w:ind w:left="20"/>
              <w:jc w:val="both"/>
            </w:pPr>
          </w:p>
          <w:p w14:paraId="61178197" w14:textId="77777777" w:rsidR="0039116D" w:rsidRPr="002F7382" w:rsidRDefault="0039116D" w:rsidP="0039116D">
            <w:pPr>
              <w:ind w:left="20"/>
              <w:jc w:val="both"/>
            </w:pPr>
            <w:r w:rsidRPr="002F7382">
              <w:rPr>
                <w:noProof/>
                <w:lang w:val="en-US" w:eastAsia="en-US"/>
              </w:rPr>
              <w:drawing>
                <wp:inline distT="0" distB="0" distL="0" distR="0" wp14:anchorId="23DBD69D" wp14:editId="43C50DDE">
                  <wp:extent cx="355600" cy="3048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5600" cy="304800"/>
                          </a:xfrm>
                          <a:prstGeom prst="rect">
                            <a:avLst/>
                          </a:prstGeom>
                        </pic:spPr>
                      </pic:pic>
                    </a:graphicData>
                  </a:graphic>
                </wp:inline>
              </w:drawing>
            </w:r>
          </w:p>
          <w:p w14:paraId="5DD361BC" w14:textId="77777777" w:rsidR="0039116D" w:rsidRPr="002F7382" w:rsidRDefault="0039116D" w:rsidP="0039116D">
            <w:pPr>
              <w:ind w:left="20"/>
              <w:jc w:val="both"/>
            </w:pPr>
          </w:p>
          <w:p w14:paraId="11594802" w14:textId="77777777" w:rsidR="0039116D" w:rsidRPr="002F7382" w:rsidRDefault="0039116D" w:rsidP="0039116D">
            <w:pPr>
              <w:ind w:left="20"/>
              <w:jc w:val="both"/>
            </w:pPr>
            <w:r w:rsidRPr="002F7382">
              <w:t>Структурное подразделение юридического лица-нерезидента</w:t>
            </w:r>
          </w:p>
          <w:p w14:paraId="292C3EFB" w14:textId="77777777" w:rsidR="0039116D" w:rsidRPr="002F7382" w:rsidRDefault="0039116D" w:rsidP="0039116D">
            <w:pPr>
              <w:ind w:left="20"/>
              <w:jc w:val="both"/>
            </w:pPr>
          </w:p>
        </w:tc>
        <w:tc>
          <w:tcPr>
            <w:tcW w:w="5103" w:type="dxa"/>
            <w:vMerge/>
          </w:tcPr>
          <w:p w14:paraId="2178FD40" w14:textId="77777777" w:rsidR="0039116D" w:rsidRPr="002F7382" w:rsidRDefault="0039116D" w:rsidP="0039116D">
            <w:pPr>
              <w:jc w:val="both"/>
            </w:pPr>
          </w:p>
        </w:tc>
      </w:tr>
      <w:tr w:rsidR="0039116D" w:rsidRPr="002F7382" w14:paraId="610DCD53" w14:textId="77777777" w:rsidTr="006F111E">
        <w:trPr>
          <w:trHeight w:val="30"/>
        </w:trPr>
        <w:tc>
          <w:tcPr>
            <w:tcW w:w="9639" w:type="dxa"/>
            <w:gridSpan w:val="2"/>
            <w:tcMar>
              <w:top w:w="15" w:type="dxa"/>
              <w:left w:w="15" w:type="dxa"/>
              <w:bottom w:w="15" w:type="dxa"/>
              <w:right w:w="15" w:type="dxa"/>
            </w:tcMar>
            <w:vAlign w:val="center"/>
          </w:tcPr>
          <w:p w14:paraId="20EDE242" w14:textId="77777777" w:rsidR="0039116D" w:rsidRPr="002F7382" w:rsidRDefault="0039116D" w:rsidP="0039116D">
            <w:pPr>
              <w:ind w:left="20"/>
              <w:jc w:val="both"/>
            </w:pPr>
            <w:r w:rsidRPr="002F7382">
              <w:t>11. Дополнительные сведения</w:t>
            </w:r>
          </w:p>
        </w:tc>
      </w:tr>
      <w:tr w:rsidR="0039116D" w:rsidRPr="002F7382" w14:paraId="0D756448" w14:textId="77777777" w:rsidTr="006F111E">
        <w:trPr>
          <w:trHeight w:val="30"/>
        </w:trPr>
        <w:tc>
          <w:tcPr>
            <w:tcW w:w="9639" w:type="dxa"/>
            <w:gridSpan w:val="2"/>
            <w:tcMar>
              <w:top w:w="15" w:type="dxa"/>
              <w:left w:w="15" w:type="dxa"/>
              <w:bottom w:w="15" w:type="dxa"/>
              <w:right w:w="15" w:type="dxa"/>
            </w:tcMar>
            <w:vAlign w:val="center"/>
          </w:tcPr>
          <w:p w14:paraId="698AD0B3" w14:textId="77777777" w:rsidR="0039116D" w:rsidRPr="002F7382" w:rsidRDefault="0039116D" w:rsidP="0039116D">
            <w:pPr>
              <w:ind w:left="20"/>
              <w:jc w:val="both"/>
            </w:pPr>
            <w:r w:rsidRPr="002F7382">
              <w:t xml:space="preserve">Раздел </w:t>
            </w:r>
            <w:proofErr w:type="spellStart"/>
            <w:r w:rsidRPr="002F7382">
              <w:t>В1</w:t>
            </w:r>
            <w:proofErr w:type="spellEnd"/>
            <w:r w:rsidRPr="002F7382">
              <w:t>. Банковские реквизиты поставщика</w:t>
            </w:r>
          </w:p>
        </w:tc>
      </w:tr>
      <w:tr w:rsidR="0039116D" w:rsidRPr="002F7382" w14:paraId="0ACBA6AB" w14:textId="77777777" w:rsidTr="006F111E">
        <w:trPr>
          <w:trHeight w:val="30"/>
        </w:trPr>
        <w:tc>
          <w:tcPr>
            <w:tcW w:w="4536" w:type="dxa"/>
            <w:tcMar>
              <w:top w:w="15" w:type="dxa"/>
              <w:left w:w="15" w:type="dxa"/>
              <w:bottom w:w="15" w:type="dxa"/>
              <w:right w:w="15" w:type="dxa"/>
            </w:tcMar>
            <w:vAlign w:val="center"/>
          </w:tcPr>
          <w:p w14:paraId="6B94DE4B" w14:textId="77777777" w:rsidR="0039116D" w:rsidRPr="002F7382" w:rsidRDefault="0039116D" w:rsidP="0039116D">
            <w:pPr>
              <w:ind w:left="20"/>
              <w:jc w:val="both"/>
            </w:pPr>
            <w:r w:rsidRPr="002F7382">
              <w:t xml:space="preserve">12. </w:t>
            </w:r>
            <w:proofErr w:type="spellStart"/>
            <w:r w:rsidRPr="002F7382">
              <w:t>Кбе</w:t>
            </w:r>
            <w:proofErr w:type="spellEnd"/>
          </w:p>
        </w:tc>
        <w:tc>
          <w:tcPr>
            <w:tcW w:w="5103" w:type="dxa"/>
            <w:tcMar>
              <w:top w:w="15" w:type="dxa"/>
              <w:left w:w="15" w:type="dxa"/>
              <w:bottom w:w="15" w:type="dxa"/>
              <w:right w:w="15" w:type="dxa"/>
            </w:tcMar>
            <w:vAlign w:val="center"/>
          </w:tcPr>
          <w:p w14:paraId="4920CFAB" w14:textId="77777777" w:rsidR="0039116D" w:rsidRPr="002F7382" w:rsidRDefault="0039116D" w:rsidP="0039116D">
            <w:pPr>
              <w:ind w:left="20"/>
              <w:jc w:val="both"/>
            </w:pPr>
            <w:r w:rsidRPr="002F7382">
              <w:t xml:space="preserve">13. </w:t>
            </w:r>
            <w:proofErr w:type="spellStart"/>
            <w:r w:rsidRPr="002F7382">
              <w:t>ИИК</w:t>
            </w:r>
            <w:proofErr w:type="spellEnd"/>
          </w:p>
        </w:tc>
      </w:tr>
      <w:tr w:rsidR="0039116D" w:rsidRPr="002F7382" w14:paraId="2CFF7B60" w14:textId="77777777" w:rsidTr="006F111E">
        <w:trPr>
          <w:trHeight w:val="30"/>
        </w:trPr>
        <w:tc>
          <w:tcPr>
            <w:tcW w:w="4536" w:type="dxa"/>
            <w:tcMar>
              <w:top w:w="15" w:type="dxa"/>
              <w:left w:w="15" w:type="dxa"/>
              <w:bottom w:w="15" w:type="dxa"/>
              <w:right w:w="15" w:type="dxa"/>
            </w:tcMar>
            <w:vAlign w:val="center"/>
          </w:tcPr>
          <w:p w14:paraId="41C5B5E7" w14:textId="77777777" w:rsidR="0039116D" w:rsidRPr="002F7382" w:rsidRDefault="0039116D" w:rsidP="0039116D">
            <w:pPr>
              <w:ind w:left="20"/>
              <w:jc w:val="both"/>
            </w:pPr>
            <w:r w:rsidRPr="002F7382">
              <w:t xml:space="preserve">14. </w:t>
            </w:r>
            <w:proofErr w:type="spellStart"/>
            <w:r w:rsidRPr="002F7382">
              <w:t>БИК</w:t>
            </w:r>
            <w:proofErr w:type="spellEnd"/>
          </w:p>
        </w:tc>
        <w:tc>
          <w:tcPr>
            <w:tcW w:w="5103" w:type="dxa"/>
            <w:tcMar>
              <w:top w:w="15" w:type="dxa"/>
              <w:left w:w="15" w:type="dxa"/>
              <w:bottom w:w="15" w:type="dxa"/>
              <w:right w:w="15" w:type="dxa"/>
            </w:tcMar>
            <w:vAlign w:val="center"/>
          </w:tcPr>
          <w:p w14:paraId="58E03935" w14:textId="77777777" w:rsidR="0039116D" w:rsidRPr="002F7382" w:rsidRDefault="0039116D" w:rsidP="0039116D">
            <w:pPr>
              <w:ind w:left="20"/>
              <w:jc w:val="both"/>
            </w:pPr>
            <w:r w:rsidRPr="002F7382">
              <w:t>15. Наименование банка</w:t>
            </w:r>
          </w:p>
        </w:tc>
      </w:tr>
      <w:tr w:rsidR="0039116D" w:rsidRPr="002F7382" w14:paraId="3295C89B" w14:textId="77777777" w:rsidTr="006F111E">
        <w:trPr>
          <w:trHeight w:val="30"/>
        </w:trPr>
        <w:tc>
          <w:tcPr>
            <w:tcW w:w="9639" w:type="dxa"/>
            <w:gridSpan w:val="2"/>
            <w:tcMar>
              <w:top w:w="15" w:type="dxa"/>
              <w:left w:w="15" w:type="dxa"/>
              <w:bottom w:w="15" w:type="dxa"/>
              <w:right w:w="15" w:type="dxa"/>
            </w:tcMar>
            <w:vAlign w:val="center"/>
          </w:tcPr>
          <w:p w14:paraId="602CD289" w14:textId="77777777" w:rsidR="0039116D" w:rsidRPr="002F7382" w:rsidRDefault="0039116D" w:rsidP="0039116D">
            <w:pPr>
              <w:ind w:left="20"/>
              <w:jc w:val="both"/>
            </w:pPr>
            <w:r w:rsidRPr="002F7382">
              <w:t>Раздел С. Реквизиты получателя</w:t>
            </w:r>
          </w:p>
        </w:tc>
      </w:tr>
      <w:tr w:rsidR="0039116D" w:rsidRPr="002F7382" w14:paraId="436D187C" w14:textId="77777777" w:rsidTr="006F111E">
        <w:trPr>
          <w:trHeight w:val="30"/>
        </w:trPr>
        <w:tc>
          <w:tcPr>
            <w:tcW w:w="4536" w:type="dxa"/>
            <w:tcMar>
              <w:top w:w="15" w:type="dxa"/>
              <w:left w:w="15" w:type="dxa"/>
              <w:bottom w:w="15" w:type="dxa"/>
              <w:right w:w="15" w:type="dxa"/>
            </w:tcMar>
            <w:vAlign w:val="center"/>
          </w:tcPr>
          <w:p w14:paraId="373DBF4C" w14:textId="77777777" w:rsidR="0039116D" w:rsidRPr="002F7382" w:rsidRDefault="0039116D" w:rsidP="0039116D">
            <w:pPr>
              <w:ind w:left="20"/>
              <w:jc w:val="both"/>
            </w:pPr>
            <w:r w:rsidRPr="002F7382">
              <w:t>16. ИИН/БИН</w:t>
            </w:r>
          </w:p>
          <w:p w14:paraId="56E08A0B" w14:textId="77777777" w:rsidR="0039116D" w:rsidRPr="002F7382" w:rsidRDefault="0039116D" w:rsidP="0039116D">
            <w:pPr>
              <w:ind w:left="20"/>
              <w:jc w:val="both"/>
            </w:pPr>
            <w:r w:rsidRPr="002F7382">
              <w:t>16.0 БИН структурного подразделения</w:t>
            </w:r>
          </w:p>
          <w:p w14:paraId="7F1CB41D" w14:textId="77777777" w:rsidR="0039116D" w:rsidRPr="002F7382" w:rsidRDefault="0039116D" w:rsidP="0039116D">
            <w:pPr>
              <w:ind w:left="20"/>
              <w:jc w:val="both"/>
            </w:pPr>
            <w:r w:rsidRPr="002F7382">
              <w:t>юридического лица</w:t>
            </w:r>
          </w:p>
          <w:p w14:paraId="0B36C0DD" w14:textId="77777777" w:rsidR="0039116D" w:rsidRPr="002F7382" w:rsidRDefault="0039116D" w:rsidP="0039116D">
            <w:pPr>
              <w:ind w:left="20"/>
              <w:jc w:val="both"/>
            </w:pPr>
            <w:r w:rsidRPr="002F7382">
              <w:t>16.1 БИН реорганизованного лица</w:t>
            </w:r>
          </w:p>
        </w:tc>
        <w:tc>
          <w:tcPr>
            <w:tcW w:w="5103" w:type="dxa"/>
            <w:vMerge w:val="restart"/>
            <w:tcMar>
              <w:top w:w="15" w:type="dxa"/>
              <w:left w:w="15" w:type="dxa"/>
              <w:bottom w:w="15" w:type="dxa"/>
              <w:right w:w="15" w:type="dxa"/>
            </w:tcMar>
            <w:vAlign w:val="center"/>
          </w:tcPr>
          <w:p w14:paraId="4E91895E" w14:textId="77777777" w:rsidR="0039116D" w:rsidRPr="002F7382" w:rsidRDefault="0039116D" w:rsidP="0039116D">
            <w:pPr>
              <w:ind w:left="20"/>
              <w:jc w:val="both"/>
            </w:pPr>
            <w:r w:rsidRPr="002F7382">
              <w:t>20. Категория получателя:</w:t>
            </w:r>
          </w:p>
          <w:p w14:paraId="5C48733D" w14:textId="326DA424" w:rsidR="001369D9" w:rsidRPr="002F7382" w:rsidRDefault="001369D9" w:rsidP="001369D9">
            <w:pPr>
              <w:ind w:left="20"/>
              <w:jc w:val="both"/>
            </w:pPr>
          </w:p>
          <w:p w14:paraId="333EC4FB" w14:textId="77777777" w:rsidR="001369D9" w:rsidRPr="002F7382" w:rsidRDefault="001369D9" w:rsidP="001369D9">
            <w:pPr>
              <w:ind w:left="20"/>
              <w:jc w:val="both"/>
            </w:pPr>
          </w:p>
          <w:p w14:paraId="6279E225" w14:textId="77777777" w:rsidR="001369D9" w:rsidRPr="002F7382" w:rsidRDefault="001369D9" w:rsidP="001369D9">
            <w:pPr>
              <w:ind w:left="20"/>
              <w:jc w:val="both"/>
            </w:pPr>
            <w:r w:rsidRPr="002F7382">
              <w:rPr>
                <w:noProof/>
                <w:lang w:val="en-US" w:eastAsia="en-US"/>
              </w:rPr>
              <w:drawing>
                <wp:inline distT="0" distB="0" distL="0" distR="0" wp14:anchorId="613F5734" wp14:editId="56013FE1">
                  <wp:extent cx="355600" cy="3175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17500"/>
                          </a:xfrm>
                          <a:prstGeom prst="rect">
                            <a:avLst/>
                          </a:prstGeom>
                        </pic:spPr>
                      </pic:pic>
                    </a:graphicData>
                  </a:graphic>
                </wp:inline>
              </w:drawing>
            </w:r>
          </w:p>
          <w:p w14:paraId="78E5905C" w14:textId="1069527E" w:rsidR="001369D9" w:rsidRPr="002F7382" w:rsidRDefault="001369D9" w:rsidP="001369D9">
            <w:pPr>
              <w:ind w:left="20"/>
              <w:jc w:val="both"/>
            </w:pPr>
            <w:r w:rsidRPr="002F7382">
              <w:rPr>
                <w:color w:val="000000"/>
              </w:rPr>
              <w:t>Комитент</w:t>
            </w:r>
          </w:p>
          <w:p w14:paraId="19E02158" w14:textId="77777777" w:rsidR="001369D9" w:rsidRPr="002F7382" w:rsidRDefault="001369D9" w:rsidP="001369D9">
            <w:pPr>
              <w:ind w:left="20"/>
              <w:jc w:val="both"/>
            </w:pPr>
          </w:p>
          <w:p w14:paraId="466BF3A0" w14:textId="77777777" w:rsidR="001369D9" w:rsidRPr="002F7382" w:rsidRDefault="001369D9" w:rsidP="001369D9">
            <w:pPr>
              <w:ind w:left="20"/>
              <w:jc w:val="both"/>
            </w:pPr>
          </w:p>
          <w:p w14:paraId="366E25FB" w14:textId="77777777" w:rsidR="001369D9" w:rsidRPr="002F7382" w:rsidRDefault="001369D9" w:rsidP="001369D9">
            <w:pPr>
              <w:ind w:left="20"/>
              <w:jc w:val="both"/>
            </w:pPr>
            <w:r w:rsidRPr="002F7382">
              <w:rPr>
                <w:noProof/>
                <w:lang w:val="en-US" w:eastAsia="en-US"/>
              </w:rPr>
              <w:drawing>
                <wp:inline distT="0" distB="0" distL="0" distR="0" wp14:anchorId="08FC7A5A" wp14:editId="58EE797A">
                  <wp:extent cx="355600" cy="2921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600" cy="292100"/>
                          </a:xfrm>
                          <a:prstGeom prst="rect">
                            <a:avLst/>
                          </a:prstGeom>
                        </pic:spPr>
                      </pic:pic>
                    </a:graphicData>
                  </a:graphic>
                </wp:inline>
              </w:drawing>
            </w:r>
          </w:p>
          <w:p w14:paraId="3AB3D464" w14:textId="76567E06" w:rsidR="001369D9" w:rsidRPr="002F7382" w:rsidRDefault="001369D9" w:rsidP="001369D9">
            <w:pPr>
              <w:ind w:left="20"/>
              <w:jc w:val="both"/>
            </w:pPr>
            <w:r w:rsidRPr="002F7382">
              <w:rPr>
                <w:color w:val="000000"/>
              </w:rPr>
              <w:t>Комиссионер</w:t>
            </w:r>
          </w:p>
          <w:p w14:paraId="1FE7E1BD" w14:textId="77777777" w:rsidR="001369D9" w:rsidRPr="002F7382" w:rsidRDefault="001369D9" w:rsidP="001369D9">
            <w:pPr>
              <w:ind w:left="20"/>
              <w:jc w:val="both"/>
            </w:pPr>
          </w:p>
          <w:p w14:paraId="1DCBC83C" w14:textId="77777777" w:rsidR="001369D9" w:rsidRPr="002F7382" w:rsidRDefault="001369D9" w:rsidP="001369D9">
            <w:pPr>
              <w:ind w:left="20"/>
              <w:jc w:val="both"/>
            </w:pPr>
          </w:p>
          <w:p w14:paraId="2DCD5E98" w14:textId="77777777" w:rsidR="001369D9" w:rsidRPr="002F7382" w:rsidRDefault="001369D9" w:rsidP="001369D9">
            <w:pPr>
              <w:ind w:left="20"/>
              <w:jc w:val="both"/>
            </w:pPr>
            <w:r w:rsidRPr="002F7382">
              <w:rPr>
                <w:noProof/>
                <w:lang w:val="en-US" w:eastAsia="en-US"/>
              </w:rPr>
              <w:lastRenderedPageBreak/>
              <w:drawing>
                <wp:inline distT="0" distB="0" distL="0" distR="0" wp14:anchorId="4FB732A8" wp14:editId="421F421B">
                  <wp:extent cx="355600" cy="3175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600" cy="317500"/>
                          </a:xfrm>
                          <a:prstGeom prst="rect">
                            <a:avLst/>
                          </a:prstGeom>
                        </pic:spPr>
                      </pic:pic>
                    </a:graphicData>
                  </a:graphic>
                </wp:inline>
              </w:drawing>
            </w:r>
          </w:p>
          <w:p w14:paraId="3AB2BAEC" w14:textId="407E7CC9" w:rsidR="001369D9" w:rsidRPr="002F7382" w:rsidRDefault="001369D9" w:rsidP="001369D9">
            <w:pPr>
              <w:ind w:left="20"/>
              <w:jc w:val="both"/>
            </w:pPr>
            <w:r w:rsidRPr="002F7382">
              <w:rPr>
                <w:color w:val="000000"/>
              </w:rPr>
              <w:t>Лизингополучатель</w:t>
            </w:r>
          </w:p>
          <w:p w14:paraId="75B9B112" w14:textId="77777777" w:rsidR="001369D9" w:rsidRPr="002F7382" w:rsidRDefault="001369D9" w:rsidP="001369D9">
            <w:pPr>
              <w:ind w:left="20"/>
              <w:jc w:val="both"/>
            </w:pPr>
          </w:p>
          <w:p w14:paraId="6FCAE85C" w14:textId="77777777" w:rsidR="001369D9" w:rsidRPr="002F7382" w:rsidRDefault="001369D9" w:rsidP="001369D9">
            <w:pPr>
              <w:ind w:left="20"/>
              <w:jc w:val="both"/>
            </w:pPr>
          </w:p>
          <w:p w14:paraId="5641161E" w14:textId="77777777" w:rsidR="001369D9" w:rsidRPr="002F7382" w:rsidRDefault="001369D9" w:rsidP="001369D9">
            <w:pPr>
              <w:ind w:left="20"/>
              <w:jc w:val="both"/>
            </w:pPr>
            <w:r w:rsidRPr="002F7382">
              <w:rPr>
                <w:noProof/>
                <w:lang w:val="en-US" w:eastAsia="en-US"/>
              </w:rPr>
              <w:drawing>
                <wp:inline distT="0" distB="0" distL="0" distR="0" wp14:anchorId="4437CEF0" wp14:editId="2C0AB1D1">
                  <wp:extent cx="381000" cy="3175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1000" cy="317500"/>
                          </a:xfrm>
                          <a:prstGeom prst="rect">
                            <a:avLst/>
                          </a:prstGeom>
                        </pic:spPr>
                      </pic:pic>
                    </a:graphicData>
                  </a:graphic>
                </wp:inline>
              </w:drawing>
            </w:r>
          </w:p>
          <w:p w14:paraId="19FA711D" w14:textId="61A3928B" w:rsidR="001369D9" w:rsidRPr="002F7382" w:rsidRDefault="001369D9" w:rsidP="001369D9">
            <w:pPr>
              <w:ind w:left="20"/>
              <w:jc w:val="both"/>
            </w:pPr>
            <w:r w:rsidRPr="002F7382">
              <w:rPr>
                <w:color w:val="000000"/>
              </w:rPr>
              <w:t>Участник договора о совместной деятельности</w:t>
            </w:r>
          </w:p>
          <w:p w14:paraId="37D234CF" w14:textId="77777777" w:rsidR="001369D9" w:rsidRPr="002F7382" w:rsidRDefault="001369D9" w:rsidP="001369D9">
            <w:pPr>
              <w:ind w:left="20"/>
              <w:jc w:val="both"/>
            </w:pPr>
          </w:p>
          <w:p w14:paraId="1640C9C9" w14:textId="77777777" w:rsidR="001369D9" w:rsidRPr="002F7382" w:rsidRDefault="001369D9" w:rsidP="001369D9">
            <w:pPr>
              <w:ind w:left="20"/>
              <w:jc w:val="both"/>
            </w:pPr>
          </w:p>
          <w:p w14:paraId="4E89DCAA" w14:textId="77777777" w:rsidR="001369D9" w:rsidRPr="002F7382" w:rsidRDefault="001369D9" w:rsidP="001369D9">
            <w:pPr>
              <w:ind w:left="20"/>
              <w:jc w:val="both"/>
            </w:pPr>
            <w:r w:rsidRPr="002F7382">
              <w:rPr>
                <w:noProof/>
                <w:lang w:val="en-US" w:eastAsia="en-US"/>
              </w:rPr>
              <w:drawing>
                <wp:inline distT="0" distB="0" distL="0" distR="0" wp14:anchorId="31547698" wp14:editId="10566CA1">
                  <wp:extent cx="355600" cy="3048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5600" cy="304800"/>
                          </a:xfrm>
                          <a:prstGeom prst="rect">
                            <a:avLst/>
                          </a:prstGeom>
                        </pic:spPr>
                      </pic:pic>
                    </a:graphicData>
                  </a:graphic>
                </wp:inline>
              </w:drawing>
            </w:r>
          </w:p>
          <w:p w14:paraId="19E34BE3" w14:textId="7CA73151" w:rsidR="001369D9" w:rsidRPr="002F7382" w:rsidRDefault="001369D9" w:rsidP="001369D9">
            <w:pPr>
              <w:ind w:left="20"/>
              <w:jc w:val="both"/>
            </w:pPr>
            <w:r w:rsidRPr="002F7382">
              <w:rPr>
                <w:color w:val="000000"/>
              </w:rPr>
              <w:t>20.1 Количество</w:t>
            </w:r>
          </w:p>
          <w:p w14:paraId="3FE30D0B" w14:textId="77777777" w:rsidR="001369D9" w:rsidRPr="002F7382" w:rsidRDefault="001369D9" w:rsidP="001369D9">
            <w:pPr>
              <w:ind w:left="20"/>
              <w:jc w:val="both"/>
            </w:pPr>
          </w:p>
          <w:p w14:paraId="04784713" w14:textId="77777777" w:rsidR="001369D9" w:rsidRPr="002F7382" w:rsidRDefault="001369D9" w:rsidP="001369D9">
            <w:pPr>
              <w:ind w:left="20"/>
              <w:jc w:val="both"/>
            </w:pPr>
          </w:p>
          <w:p w14:paraId="154B62D8" w14:textId="77777777" w:rsidR="001369D9" w:rsidRPr="002F7382" w:rsidRDefault="001369D9" w:rsidP="001369D9">
            <w:pPr>
              <w:ind w:left="20"/>
              <w:jc w:val="both"/>
            </w:pPr>
            <w:r w:rsidRPr="002F7382">
              <w:rPr>
                <w:noProof/>
                <w:lang w:val="en-US" w:eastAsia="en-US"/>
              </w:rPr>
              <w:drawing>
                <wp:inline distT="0" distB="0" distL="0" distR="0" wp14:anchorId="5E9213EF" wp14:editId="2513A18D">
                  <wp:extent cx="393700" cy="3048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700" cy="304800"/>
                          </a:xfrm>
                          <a:prstGeom prst="rect">
                            <a:avLst/>
                          </a:prstGeom>
                        </pic:spPr>
                      </pic:pic>
                    </a:graphicData>
                  </a:graphic>
                </wp:inline>
              </w:drawing>
            </w:r>
          </w:p>
          <w:p w14:paraId="081BC221" w14:textId="52A0730C" w:rsidR="001369D9" w:rsidRPr="002F7382" w:rsidRDefault="001369D9" w:rsidP="001369D9">
            <w:pPr>
              <w:ind w:left="20"/>
              <w:jc w:val="both"/>
            </w:pPr>
            <w:r w:rsidRPr="002F7382">
              <w:rPr>
                <w:color w:val="000000"/>
              </w:rPr>
              <w:t>Государственное учреждение</w:t>
            </w:r>
          </w:p>
          <w:p w14:paraId="2BF30E4F" w14:textId="77777777" w:rsidR="001369D9" w:rsidRPr="002F7382" w:rsidRDefault="001369D9" w:rsidP="001369D9">
            <w:pPr>
              <w:ind w:left="20"/>
              <w:jc w:val="both"/>
            </w:pPr>
          </w:p>
          <w:p w14:paraId="2678A785" w14:textId="77777777" w:rsidR="001369D9" w:rsidRPr="002F7382" w:rsidRDefault="001369D9" w:rsidP="001369D9">
            <w:pPr>
              <w:ind w:left="20"/>
              <w:jc w:val="both"/>
            </w:pPr>
          </w:p>
          <w:p w14:paraId="7DBF6358" w14:textId="77777777" w:rsidR="001369D9" w:rsidRPr="002F7382" w:rsidRDefault="001369D9" w:rsidP="001369D9">
            <w:pPr>
              <w:ind w:left="20"/>
              <w:jc w:val="both"/>
            </w:pPr>
            <w:r w:rsidRPr="002F7382">
              <w:rPr>
                <w:noProof/>
                <w:lang w:val="en-US" w:eastAsia="en-US"/>
              </w:rPr>
              <w:drawing>
                <wp:inline distT="0" distB="0" distL="0" distR="0" wp14:anchorId="7D295D02" wp14:editId="36E21E2C">
                  <wp:extent cx="368300" cy="2921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8300" cy="292100"/>
                          </a:xfrm>
                          <a:prstGeom prst="rect">
                            <a:avLst/>
                          </a:prstGeom>
                        </pic:spPr>
                      </pic:pic>
                    </a:graphicData>
                  </a:graphic>
                </wp:inline>
              </w:drawing>
            </w:r>
          </w:p>
          <w:p w14:paraId="3253127E" w14:textId="46633B8A" w:rsidR="001369D9" w:rsidRPr="002F7382" w:rsidRDefault="001369D9" w:rsidP="001369D9">
            <w:pPr>
              <w:ind w:left="20"/>
              <w:jc w:val="both"/>
            </w:pPr>
            <w:r w:rsidRPr="002F7382">
              <w:rPr>
                <w:color w:val="000000"/>
              </w:rPr>
              <w:t>Нерезидент</w:t>
            </w:r>
          </w:p>
          <w:p w14:paraId="37F9386D" w14:textId="77777777" w:rsidR="001369D9" w:rsidRPr="002F7382" w:rsidRDefault="001369D9" w:rsidP="001369D9">
            <w:pPr>
              <w:ind w:left="20"/>
              <w:jc w:val="both"/>
            </w:pPr>
          </w:p>
          <w:p w14:paraId="6EF68077" w14:textId="77777777" w:rsidR="001369D9" w:rsidRPr="002F7382" w:rsidRDefault="001369D9" w:rsidP="001369D9">
            <w:pPr>
              <w:ind w:left="20"/>
              <w:jc w:val="both"/>
            </w:pPr>
          </w:p>
          <w:p w14:paraId="01AB5164" w14:textId="77777777" w:rsidR="001369D9" w:rsidRPr="002F7382" w:rsidRDefault="001369D9" w:rsidP="001369D9">
            <w:pPr>
              <w:ind w:left="20"/>
              <w:jc w:val="both"/>
            </w:pPr>
            <w:r w:rsidRPr="002F7382">
              <w:rPr>
                <w:noProof/>
                <w:lang w:val="en-US" w:eastAsia="en-US"/>
              </w:rPr>
              <w:drawing>
                <wp:inline distT="0" distB="0" distL="0" distR="0" wp14:anchorId="1BAC4EFC" wp14:editId="3C5EDA96">
                  <wp:extent cx="381000" cy="3175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1000" cy="317500"/>
                          </a:xfrm>
                          <a:prstGeom prst="rect">
                            <a:avLst/>
                          </a:prstGeom>
                        </pic:spPr>
                      </pic:pic>
                    </a:graphicData>
                  </a:graphic>
                </wp:inline>
              </w:drawing>
            </w:r>
          </w:p>
          <w:p w14:paraId="245E1C0E" w14:textId="79F9D61C" w:rsidR="001369D9" w:rsidRPr="002F7382" w:rsidRDefault="001369D9" w:rsidP="001369D9">
            <w:pPr>
              <w:ind w:left="20"/>
              <w:jc w:val="both"/>
            </w:pPr>
            <w:r w:rsidRPr="002F7382">
              <w:rPr>
                <w:color w:val="000000"/>
              </w:rPr>
              <w:t>Участник СРП</w:t>
            </w:r>
          </w:p>
          <w:p w14:paraId="49671DCE" w14:textId="77777777" w:rsidR="001369D9" w:rsidRPr="002F7382" w:rsidRDefault="001369D9" w:rsidP="001369D9">
            <w:pPr>
              <w:ind w:left="20"/>
              <w:jc w:val="both"/>
            </w:pPr>
          </w:p>
          <w:p w14:paraId="13EF34B7" w14:textId="77777777" w:rsidR="001369D9" w:rsidRPr="002F7382" w:rsidRDefault="001369D9" w:rsidP="001369D9">
            <w:pPr>
              <w:ind w:left="20"/>
              <w:jc w:val="both"/>
            </w:pPr>
          </w:p>
          <w:p w14:paraId="5AC611E4" w14:textId="77777777" w:rsidR="001369D9" w:rsidRPr="002F7382" w:rsidRDefault="001369D9" w:rsidP="001369D9">
            <w:pPr>
              <w:ind w:left="20"/>
              <w:jc w:val="both"/>
            </w:pPr>
            <w:r w:rsidRPr="002F7382">
              <w:rPr>
                <w:noProof/>
                <w:lang w:val="en-US" w:eastAsia="en-US"/>
              </w:rPr>
              <w:drawing>
                <wp:inline distT="0" distB="0" distL="0" distR="0" wp14:anchorId="1DF47972" wp14:editId="46E3D2CB">
                  <wp:extent cx="406400" cy="3175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6400" cy="317500"/>
                          </a:xfrm>
                          <a:prstGeom prst="rect">
                            <a:avLst/>
                          </a:prstGeom>
                        </pic:spPr>
                      </pic:pic>
                    </a:graphicData>
                  </a:graphic>
                </wp:inline>
              </w:drawing>
            </w:r>
          </w:p>
          <w:p w14:paraId="7BA9479E" w14:textId="615D5411" w:rsidR="001369D9" w:rsidRPr="002F7382" w:rsidRDefault="001369D9" w:rsidP="001369D9">
            <w:pPr>
              <w:ind w:left="20"/>
              <w:jc w:val="both"/>
            </w:pPr>
            <w:r w:rsidRPr="002F7382">
              <w:rPr>
                <w:color w:val="000000"/>
              </w:rPr>
              <w:t>Доверитель</w:t>
            </w:r>
          </w:p>
          <w:p w14:paraId="282D78E7" w14:textId="77777777" w:rsidR="001369D9" w:rsidRPr="002F7382" w:rsidRDefault="001369D9" w:rsidP="001369D9">
            <w:pPr>
              <w:ind w:left="20"/>
              <w:jc w:val="both"/>
            </w:pPr>
          </w:p>
          <w:p w14:paraId="7383FD2C" w14:textId="77777777" w:rsidR="001369D9" w:rsidRPr="002F7382" w:rsidRDefault="001369D9" w:rsidP="001369D9">
            <w:pPr>
              <w:ind w:left="20"/>
              <w:jc w:val="both"/>
            </w:pPr>
          </w:p>
          <w:p w14:paraId="29947739" w14:textId="77777777" w:rsidR="001369D9" w:rsidRPr="002F7382" w:rsidRDefault="001369D9" w:rsidP="001369D9">
            <w:pPr>
              <w:ind w:left="20"/>
              <w:jc w:val="both"/>
            </w:pPr>
            <w:r w:rsidRPr="002F7382">
              <w:rPr>
                <w:noProof/>
                <w:lang w:val="en-US" w:eastAsia="en-US"/>
              </w:rPr>
              <w:drawing>
                <wp:inline distT="0" distB="0" distL="0" distR="0" wp14:anchorId="2D1AA16B" wp14:editId="71AF6062">
                  <wp:extent cx="342900" cy="3048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2900" cy="304800"/>
                          </a:xfrm>
                          <a:prstGeom prst="rect">
                            <a:avLst/>
                          </a:prstGeom>
                        </pic:spPr>
                      </pic:pic>
                    </a:graphicData>
                  </a:graphic>
                </wp:inline>
              </w:drawing>
            </w:r>
          </w:p>
          <w:p w14:paraId="3FAE9176" w14:textId="77777777" w:rsidR="001369D9" w:rsidRPr="002F7382" w:rsidRDefault="001369D9" w:rsidP="001369D9">
            <w:pPr>
              <w:ind w:left="20"/>
              <w:jc w:val="both"/>
            </w:pPr>
            <w:r w:rsidRPr="002F7382">
              <w:rPr>
                <w:color w:val="000000"/>
              </w:rPr>
              <w:t>Розничная реализация</w:t>
            </w:r>
          </w:p>
          <w:p w14:paraId="270F27D9" w14:textId="77777777" w:rsidR="001369D9" w:rsidRPr="002F7382" w:rsidRDefault="001369D9" w:rsidP="001369D9">
            <w:pPr>
              <w:ind w:left="20"/>
              <w:jc w:val="both"/>
            </w:pPr>
          </w:p>
          <w:p w14:paraId="0B786A5B" w14:textId="77777777" w:rsidR="001369D9" w:rsidRPr="002F7382" w:rsidRDefault="001369D9" w:rsidP="001369D9">
            <w:pPr>
              <w:ind w:left="20"/>
              <w:jc w:val="both"/>
            </w:pPr>
          </w:p>
          <w:p w14:paraId="2594D337" w14:textId="77777777" w:rsidR="001369D9" w:rsidRPr="002F7382" w:rsidRDefault="001369D9" w:rsidP="001369D9">
            <w:pPr>
              <w:ind w:left="20"/>
              <w:jc w:val="both"/>
            </w:pPr>
            <w:r w:rsidRPr="002F7382">
              <w:rPr>
                <w:noProof/>
                <w:lang w:val="en-US" w:eastAsia="en-US"/>
              </w:rPr>
              <w:drawing>
                <wp:inline distT="0" distB="0" distL="0" distR="0" wp14:anchorId="7011799F" wp14:editId="6973C9DC">
                  <wp:extent cx="355600" cy="3429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5600" cy="342900"/>
                          </a:xfrm>
                          <a:prstGeom prst="rect">
                            <a:avLst/>
                          </a:prstGeom>
                        </pic:spPr>
                      </pic:pic>
                    </a:graphicData>
                  </a:graphic>
                </wp:inline>
              </w:drawing>
            </w:r>
          </w:p>
          <w:p w14:paraId="26667396" w14:textId="582016D4" w:rsidR="0039116D" w:rsidRPr="002F7382" w:rsidRDefault="001369D9" w:rsidP="00FA0559">
            <w:pPr>
              <w:ind w:left="20"/>
              <w:jc w:val="both"/>
            </w:pPr>
            <w:r w:rsidRPr="002F7382">
              <w:rPr>
                <w:color w:val="000000"/>
              </w:rPr>
              <w:t>Физическ</w:t>
            </w:r>
            <w:r w:rsidR="00FA0559" w:rsidRPr="002F7382">
              <w:rPr>
                <w:color w:val="000000"/>
              </w:rPr>
              <w:t>о</w:t>
            </w:r>
            <w:r w:rsidRPr="002F7382">
              <w:rPr>
                <w:color w:val="000000"/>
              </w:rPr>
              <w:t>е лицо</w:t>
            </w:r>
          </w:p>
        </w:tc>
      </w:tr>
      <w:tr w:rsidR="0039116D" w:rsidRPr="002F7382" w14:paraId="1C481166" w14:textId="77777777" w:rsidTr="006F111E">
        <w:trPr>
          <w:trHeight w:val="30"/>
        </w:trPr>
        <w:tc>
          <w:tcPr>
            <w:tcW w:w="4536" w:type="dxa"/>
            <w:tcMar>
              <w:top w:w="15" w:type="dxa"/>
              <w:left w:w="15" w:type="dxa"/>
              <w:bottom w:w="15" w:type="dxa"/>
              <w:right w:w="15" w:type="dxa"/>
            </w:tcMar>
            <w:vAlign w:val="center"/>
          </w:tcPr>
          <w:p w14:paraId="4B512277" w14:textId="77777777" w:rsidR="0039116D" w:rsidRPr="002F7382" w:rsidRDefault="0039116D" w:rsidP="0039116D">
            <w:pPr>
              <w:ind w:left="20"/>
              <w:jc w:val="both"/>
            </w:pPr>
            <w:r w:rsidRPr="002F7382">
              <w:t>17. Получатель</w:t>
            </w:r>
          </w:p>
          <w:p w14:paraId="02A40BC5" w14:textId="77777777" w:rsidR="0039116D" w:rsidRPr="002F7382" w:rsidRDefault="0039116D" w:rsidP="0039116D">
            <w:pPr>
              <w:ind w:left="20"/>
              <w:jc w:val="both"/>
            </w:pPr>
          </w:p>
          <w:p w14:paraId="6A64448E" w14:textId="77777777" w:rsidR="0039116D" w:rsidRPr="002F7382" w:rsidRDefault="0039116D" w:rsidP="0039116D">
            <w:pPr>
              <w:ind w:left="20"/>
              <w:jc w:val="both"/>
            </w:pPr>
            <w:r w:rsidRPr="002F7382">
              <w:rPr>
                <w:noProof/>
                <w:lang w:val="en-US" w:eastAsia="en-US"/>
              </w:rPr>
              <w:drawing>
                <wp:inline distT="0" distB="0" distL="0" distR="0" wp14:anchorId="333F17B1" wp14:editId="167CB30D">
                  <wp:extent cx="355600" cy="3048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5600" cy="304800"/>
                          </a:xfrm>
                          <a:prstGeom prst="rect">
                            <a:avLst/>
                          </a:prstGeom>
                        </pic:spPr>
                      </pic:pic>
                    </a:graphicData>
                  </a:graphic>
                </wp:inline>
              </w:drawing>
            </w:r>
          </w:p>
          <w:p w14:paraId="23A6DA13" w14:textId="77777777" w:rsidR="0039116D" w:rsidRPr="002F7382" w:rsidRDefault="0039116D" w:rsidP="0039116D">
            <w:pPr>
              <w:ind w:left="20"/>
              <w:jc w:val="both"/>
            </w:pPr>
          </w:p>
          <w:p w14:paraId="5308D741" w14:textId="77777777" w:rsidR="0039116D" w:rsidRPr="002F7382" w:rsidRDefault="0039116D" w:rsidP="0039116D">
            <w:pPr>
              <w:ind w:left="20"/>
              <w:jc w:val="both"/>
            </w:pPr>
            <w:r w:rsidRPr="002F7382">
              <w:t>17.1</w:t>
            </w:r>
          </w:p>
          <w:p w14:paraId="1536B5FA" w14:textId="77777777" w:rsidR="0039116D" w:rsidRPr="002F7382" w:rsidRDefault="0039116D" w:rsidP="0039116D">
            <w:pPr>
              <w:ind w:left="20"/>
              <w:jc w:val="both"/>
            </w:pPr>
            <w:r w:rsidRPr="002F7382">
              <w:t>Доля участия</w:t>
            </w:r>
          </w:p>
          <w:p w14:paraId="6EEFF7BB" w14:textId="77777777" w:rsidR="0039116D" w:rsidRPr="002F7382" w:rsidRDefault="0039116D" w:rsidP="0039116D">
            <w:pPr>
              <w:ind w:left="20"/>
              <w:jc w:val="both"/>
            </w:pPr>
          </w:p>
        </w:tc>
        <w:tc>
          <w:tcPr>
            <w:tcW w:w="5103" w:type="dxa"/>
            <w:vMerge/>
          </w:tcPr>
          <w:p w14:paraId="06FFBED1" w14:textId="77777777" w:rsidR="0039116D" w:rsidRPr="002F7382" w:rsidRDefault="0039116D" w:rsidP="0039116D">
            <w:pPr>
              <w:jc w:val="both"/>
            </w:pPr>
          </w:p>
        </w:tc>
      </w:tr>
      <w:tr w:rsidR="0039116D" w:rsidRPr="002F7382" w14:paraId="6E3BFCD5" w14:textId="77777777" w:rsidTr="006F111E">
        <w:trPr>
          <w:trHeight w:val="392"/>
        </w:trPr>
        <w:tc>
          <w:tcPr>
            <w:tcW w:w="4536" w:type="dxa"/>
            <w:tcMar>
              <w:top w:w="15" w:type="dxa"/>
              <w:left w:w="15" w:type="dxa"/>
              <w:bottom w:w="15" w:type="dxa"/>
              <w:right w:w="15" w:type="dxa"/>
            </w:tcMar>
            <w:vAlign w:val="center"/>
          </w:tcPr>
          <w:p w14:paraId="13D035BF" w14:textId="77777777" w:rsidR="0039116D" w:rsidRPr="002F7382" w:rsidRDefault="0039116D" w:rsidP="0039116D">
            <w:pPr>
              <w:ind w:left="20"/>
              <w:jc w:val="both"/>
            </w:pPr>
            <w:r w:rsidRPr="002F7382">
              <w:t>18. Место нахождения</w:t>
            </w:r>
          </w:p>
        </w:tc>
        <w:tc>
          <w:tcPr>
            <w:tcW w:w="5103" w:type="dxa"/>
            <w:vMerge/>
          </w:tcPr>
          <w:p w14:paraId="35AAA300" w14:textId="77777777" w:rsidR="0039116D" w:rsidRPr="002F7382" w:rsidRDefault="0039116D" w:rsidP="0039116D">
            <w:pPr>
              <w:jc w:val="both"/>
            </w:pPr>
          </w:p>
        </w:tc>
      </w:tr>
      <w:tr w:rsidR="0039116D" w:rsidRPr="002F7382" w14:paraId="3C7EBAA6" w14:textId="77777777" w:rsidTr="006F111E">
        <w:trPr>
          <w:trHeight w:val="30"/>
        </w:trPr>
        <w:tc>
          <w:tcPr>
            <w:tcW w:w="4536" w:type="dxa"/>
            <w:tcMar>
              <w:top w:w="15" w:type="dxa"/>
              <w:left w:w="15" w:type="dxa"/>
              <w:bottom w:w="15" w:type="dxa"/>
              <w:right w:w="15" w:type="dxa"/>
            </w:tcMar>
            <w:vAlign w:val="center"/>
          </w:tcPr>
          <w:p w14:paraId="0E5F5C50" w14:textId="77777777" w:rsidR="0039116D" w:rsidRPr="002F7382" w:rsidRDefault="0039116D" w:rsidP="0039116D">
            <w:pPr>
              <w:ind w:left="20"/>
              <w:jc w:val="both"/>
            </w:pPr>
            <w:r w:rsidRPr="002F7382">
              <w:t>18.1 Код страны</w:t>
            </w:r>
          </w:p>
          <w:p w14:paraId="7B650FF2" w14:textId="77777777" w:rsidR="0039116D" w:rsidRPr="002F7382" w:rsidRDefault="0039116D" w:rsidP="0039116D">
            <w:pPr>
              <w:ind w:left="20"/>
              <w:jc w:val="both"/>
            </w:pPr>
          </w:p>
          <w:p w14:paraId="6F21C187" w14:textId="77777777" w:rsidR="0039116D" w:rsidRPr="002F7382" w:rsidRDefault="0039116D" w:rsidP="0039116D">
            <w:pPr>
              <w:ind w:left="20"/>
              <w:jc w:val="both"/>
            </w:pPr>
            <w:r w:rsidRPr="002F7382">
              <w:rPr>
                <w:noProof/>
                <w:lang w:val="en-US" w:eastAsia="en-US"/>
              </w:rPr>
              <w:drawing>
                <wp:inline distT="0" distB="0" distL="0" distR="0" wp14:anchorId="48EDB3B8" wp14:editId="621463F2">
                  <wp:extent cx="762000" cy="3302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762000" cy="330200"/>
                          </a:xfrm>
                          <a:prstGeom prst="rect">
                            <a:avLst/>
                          </a:prstGeom>
                        </pic:spPr>
                      </pic:pic>
                    </a:graphicData>
                  </a:graphic>
                </wp:inline>
              </w:drawing>
            </w:r>
          </w:p>
          <w:p w14:paraId="7D0A59BE" w14:textId="77777777" w:rsidR="0039116D" w:rsidRPr="002F7382" w:rsidRDefault="0039116D" w:rsidP="0039116D">
            <w:pPr>
              <w:ind w:left="20"/>
              <w:jc w:val="both"/>
            </w:pPr>
          </w:p>
          <w:p w14:paraId="1121B80D" w14:textId="77777777" w:rsidR="0039116D" w:rsidRPr="002F7382" w:rsidRDefault="0039116D" w:rsidP="0039116D">
            <w:pPr>
              <w:ind w:left="20"/>
              <w:jc w:val="both"/>
            </w:pPr>
          </w:p>
        </w:tc>
        <w:tc>
          <w:tcPr>
            <w:tcW w:w="5103" w:type="dxa"/>
            <w:vMerge/>
          </w:tcPr>
          <w:p w14:paraId="559E7F19" w14:textId="77777777" w:rsidR="0039116D" w:rsidRPr="002F7382" w:rsidRDefault="0039116D" w:rsidP="0039116D">
            <w:pPr>
              <w:jc w:val="both"/>
            </w:pPr>
          </w:p>
        </w:tc>
      </w:tr>
      <w:tr w:rsidR="0039116D" w:rsidRPr="002F7382" w14:paraId="24396119" w14:textId="77777777" w:rsidTr="006F111E">
        <w:trPr>
          <w:trHeight w:val="30"/>
        </w:trPr>
        <w:tc>
          <w:tcPr>
            <w:tcW w:w="4536" w:type="dxa"/>
            <w:tcMar>
              <w:top w:w="15" w:type="dxa"/>
              <w:left w:w="15" w:type="dxa"/>
              <w:bottom w:w="15" w:type="dxa"/>
              <w:right w:w="15" w:type="dxa"/>
            </w:tcMar>
            <w:vAlign w:val="center"/>
          </w:tcPr>
          <w:p w14:paraId="64CB409A" w14:textId="77777777" w:rsidR="0039116D" w:rsidRPr="002F7382" w:rsidRDefault="0039116D" w:rsidP="0039116D">
            <w:pPr>
              <w:ind w:left="20"/>
              <w:jc w:val="both"/>
            </w:pPr>
            <w:r w:rsidRPr="002F7382">
              <w:t xml:space="preserve"> (2-х буквенный код согласно Решения</w:t>
            </w:r>
          </w:p>
          <w:p w14:paraId="647A4D07" w14:textId="77777777" w:rsidR="0039116D" w:rsidRPr="002F7382" w:rsidRDefault="0039116D" w:rsidP="0039116D">
            <w:pPr>
              <w:ind w:left="20"/>
              <w:jc w:val="both"/>
            </w:pPr>
            <w:r w:rsidRPr="002F7382">
              <w:t>Комиссии ТС от 20 сентября 2010 года № 378)</w:t>
            </w:r>
          </w:p>
        </w:tc>
        <w:tc>
          <w:tcPr>
            <w:tcW w:w="5103" w:type="dxa"/>
            <w:vMerge/>
          </w:tcPr>
          <w:p w14:paraId="42E9F3C3" w14:textId="77777777" w:rsidR="0039116D" w:rsidRPr="002F7382" w:rsidRDefault="0039116D" w:rsidP="0039116D">
            <w:pPr>
              <w:jc w:val="both"/>
            </w:pPr>
          </w:p>
        </w:tc>
      </w:tr>
      <w:tr w:rsidR="0039116D" w:rsidRPr="002F7382" w14:paraId="3248F013" w14:textId="77777777" w:rsidTr="006F111E">
        <w:trPr>
          <w:trHeight w:val="30"/>
        </w:trPr>
        <w:tc>
          <w:tcPr>
            <w:tcW w:w="4536" w:type="dxa"/>
            <w:tcMar>
              <w:top w:w="15" w:type="dxa"/>
              <w:left w:w="15" w:type="dxa"/>
              <w:bottom w:w="15" w:type="dxa"/>
              <w:right w:w="15" w:type="dxa"/>
            </w:tcMar>
            <w:vAlign w:val="center"/>
          </w:tcPr>
          <w:p w14:paraId="484ECD14" w14:textId="77777777" w:rsidR="0039116D" w:rsidRPr="002F7382" w:rsidRDefault="0039116D" w:rsidP="0039116D">
            <w:pPr>
              <w:ind w:left="20"/>
              <w:jc w:val="both"/>
            </w:pPr>
            <w:r w:rsidRPr="002F7382">
              <w:t>19. Дополнительные сведения</w:t>
            </w:r>
          </w:p>
        </w:tc>
        <w:tc>
          <w:tcPr>
            <w:tcW w:w="5103" w:type="dxa"/>
            <w:vMerge/>
          </w:tcPr>
          <w:p w14:paraId="121E5FAB" w14:textId="77777777" w:rsidR="0039116D" w:rsidRPr="002F7382" w:rsidRDefault="0039116D" w:rsidP="0039116D">
            <w:pPr>
              <w:jc w:val="both"/>
            </w:pPr>
          </w:p>
        </w:tc>
      </w:tr>
      <w:tr w:rsidR="0039116D" w:rsidRPr="002F7382" w14:paraId="261FA2D5" w14:textId="77777777" w:rsidTr="006F111E">
        <w:trPr>
          <w:trHeight w:val="30"/>
        </w:trPr>
        <w:tc>
          <w:tcPr>
            <w:tcW w:w="9639" w:type="dxa"/>
            <w:gridSpan w:val="2"/>
            <w:tcMar>
              <w:top w:w="15" w:type="dxa"/>
              <w:left w:w="15" w:type="dxa"/>
              <w:bottom w:w="15" w:type="dxa"/>
              <w:right w:w="15" w:type="dxa"/>
            </w:tcMar>
            <w:vAlign w:val="center"/>
          </w:tcPr>
          <w:p w14:paraId="332ED149" w14:textId="77777777" w:rsidR="0039116D" w:rsidRPr="002F7382" w:rsidRDefault="0039116D" w:rsidP="0039116D">
            <w:pPr>
              <w:ind w:left="20"/>
              <w:jc w:val="both"/>
            </w:pPr>
            <w:r w:rsidRPr="002F7382">
              <w:t xml:space="preserve">Раздел </w:t>
            </w:r>
            <w:proofErr w:type="spellStart"/>
            <w:r w:rsidRPr="002F7382">
              <w:t>C1</w:t>
            </w:r>
            <w:proofErr w:type="spellEnd"/>
            <w:r w:rsidRPr="002F7382">
              <w:t>. Реквизиты Государственного учреждения</w:t>
            </w:r>
          </w:p>
        </w:tc>
      </w:tr>
      <w:tr w:rsidR="0039116D" w:rsidRPr="002F7382" w14:paraId="4531D8D7" w14:textId="77777777" w:rsidTr="006F111E">
        <w:trPr>
          <w:trHeight w:val="30"/>
        </w:trPr>
        <w:tc>
          <w:tcPr>
            <w:tcW w:w="4536" w:type="dxa"/>
            <w:tcMar>
              <w:top w:w="15" w:type="dxa"/>
              <w:left w:w="15" w:type="dxa"/>
              <w:bottom w:w="15" w:type="dxa"/>
              <w:right w:w="15" w:type="dxa"/>
            </w:tcMar>
            <w:vAlign w:val="center"/>
          </w:tcPr>
          <w:p w14:paraId="26B67988" w14:textId="77777777" w:rsidR="0039116D" w:rsidRPr="002F7382" w:rsidRDefault="0039116D" w:rsidP="0039116D">
            <w:pPr>
              <w:ind w:left="20"/>
              <w:jc w:val="both"/>
            </w:pPr>
            <w:r w:rsidRPr="002F7382">
              <w:t xml:space="preserve">21. </w:t>
            </w:r>
            <w:proofErr w:type="spellStart"/>
            <w:r w:rsidRPr="002F7382">
              <w:t>ИИК</w:t>
            </w:r>
            <w:proofErr w:type="spellEnd"/>
          </w:p>
        </w:tc>
        <w:tc>
          <w:tcPr>
            <w:tcW w:w="5103" w:type="dxa"/>
            <w:tcMar>
              <w:top w:w="15" w:type="dxa"/>
              <w:left w:w="15" w:type="dxa"/>
              <w:bottom w:w="15" w:type="dxa"/>
              <w:right w:w="15" w:type="dxa"/>
            </w:tcMar>
            <w:vAlign w:val="center"/>
          </w:tcPr>
          <w:p w14:paraId="41611A11" w14:textId="77777777" w:rsidR="0039116D" w:rsidRPr="002F7382" w:rsidRDefault="0039116D" w:rsidP="0039116D">
            <w:pPr>
              <w:ind w:left="20"/>
              <w:jc w:val="both"/>
            </w:pPr>
            <w:r w:rsidRPr="002F7382">
              <w:t>23. Назначение платежа</w:t>
            </w:r>
          </w:p>
        </w:tc>
      </w:tr>
      <w:tr w:rsidR="0039116D" w:rsidRPr="002F7382" w14:paraId="007D05EA" w14:textId="77777777" w:rsidTr="006F111E">
        <w:trPr>
          <w:trHeight w:val="30"/>
        </w:trPr>
        <w:tc>
          <w:tcPr>
            <w:tcW w:w="4536" w:type="dxa"/>
            <w:tcMar>
              <w:top w:w="15" w:type="dxa"/>
              <w:left w:w="15" w:type="dxa"/>
              <w:bottom w:w="15" w:type="dxa"/>
              <w:right w:w="15" w:type="dxa"/>
            </w:tcMar>
            <w:vAlign w:val="center"/>
          </w:tcPr>
          <w:p w14:paraId="245881B4" w14:textId="77777777" w:rsidR="0039116D" w:rsidRPr="002F7382" w:rsidRDefault="0039116D" w:rsidP="0039116D">
            <w:pPr>
              <w:ind w:left="20"/>
              <w:jc w:val="both"/>
            </w:pPr>
            <w:r w:rsidRPr="002F7382">
              <w:t>22. Код товара, работ, услуг</w:t>
            </w:r>
          </w:p>
        </w:tc>
        <w:tc>
          <w:tcPr>
            <w:tcW w:w="5103" w:type="dxa"/>
            <w:tcMar>
              <w:top w:w="15" w:type="dxa"/>
              <w:left w:w="15" w:type="dxa"/>
              <w:bottom w:w="15" w:type="dxa"/>
              <w:right w:w="15" w:type="dxa"/>
            </w:tcMar>
            <w:vAlign w:val="center"/>
          </w:tcPr>
          <w:p w14:paraId="7274A8CF" w14:textId="77777777" w:rsidR="0039116D" w:rsidRPr="002F7382" w:rsidRDefault="0039116D" w:rsidP="0039116D">
            <w:pPr>
              <w:ind w:left="20"/>
              <w:jc w:val="both"/>
            </w:pPr>
            <w:r w:rsidRPr="002F7382">
              <w:t xml:space="preserve">24. </w:t>
            </w:r>
            <w:proofErr w:type="spellStart"/>
            <w:r w:rsidRPr="002F7382">
              <w:t>БИК</w:t>
            </w:r>
            <w:proofErr w:type="spellEnd"/>
            <w:r w:rsidRPr="002F7382">
              <w:t xml:space="preserve"> </w:t>
            </w:r>
            <w:proofErr w:type="spellStart"/>
            <w:r w:rsidRPr="002F7382">
              <w:t>KKMFKZ2A</w:t>
            </w:r>
            <w:proofErr w:type="spellEnd"/>
          </w:p>
        </w:tc>
      </w:tr>
      <w:tr w:rsidR="0039116D" w:rsidRPr="002F7382" w14:paraId="7A43A08C" w14:textId="77777777" w:rsidTr="006F111E">
        <w:trPr>
          <w:trHeight w:val="30"/>
        </w:trPr>
        <w:tc>
          <w:tcPr>
            <w:tcW w:w="9639" w:type="dxa"/>
            <w:gridSpan w:val="2"/>
            <w:tcMar>
              <w:top w:w="15" w:type="dxa"/>
              <w:left w:w="15" w:type="dxa"/>
              <w:bottom w:w="15" w:type="dxa"/>
              <w:right w:w="15" w:type="dxa"/>
            </w:tcMar>
            <w:vAlign w:val="center"/>
          </w:tcPr>
          <w:p w14:paraId="57588719" w14:textId="77777777" w:rsidR="0039116D" w:rsidRPr="002F7382" w:rsidRDefault="0039116D" w:rsidP="0039116D">
            <w:pPr>
              <w:ind w:left="20"/>
              <w:jc w:val="both"/>
            </w:pPr>
            <w:r w:rsidRPr="002F7382">
              <w:t>Раздел D. Реквизиты грузоотправителя и грузополучателя</w:t>
            </w:r>
          </w:p>
        </w:tc>
      </w:tr>
      <w:tr w:rsidR="0039116D" w:rsidRPr="002F7382" w14:paraId="10C4BF1A" w14:textId="77777777" w:rsidTr="006F111E">
        <w:trPr>
          <w:trHeight w:val="30"/>
        </w:trPr>
        <w:tc>
          <w:tcPr>
            <w:tcW w:w="4536" w:type="dxa"/>
            <w:tcMar>
              <w:top w:w="15" w:type="dxa"/>
              <w:left w:w="15" w:type="dxa"/>
              <w:bottom w:w="15" w:type="dxa"/>
              <w:right w:w="15" w:type="dxa"/>
            </w:tcMar>
            <w:vAlign w:val="center"/>
          </w:tcPr>
          <w:p w14:paraId="0F7317B1" w14:textId="77777777" w:rsidR="0039116D" w:rsidRPr="002F7382" w:rsidRDefault="0039116D" w:rsidP="0039116D">
            <w:pPr>
              <w:ind w:left="20"/>
              <w:jc w:val="both"/>
            </w:pPr>
            <w:r w:rsidRPr="002F7382">
              <w:t>25. Грузоотправитель</w:t>
            </w:r>
          </w:p>
        </w:tc>
        <w:tc>
          <w:tcPr>
            <w:tcW w:w="5103" w:type="dxa"/>
            <w:tcMar>
              <w:top w:w="15" w:type="dxa"/>
              <w:left w:w="15" w:type="dxa"/>
              <w:bottom w:w="15" w:type="dxa"/>
              <w:right w:w="15" w:type="dxa"/>
            </w:tcMar>
            <w:vAlign w:val="center"/>
          </w:tcPr>
          <w:p w14:paraId="4D60AC74" w14:textId="77777777" w:rsidR="0039116D" w:rsidRPr="002F7382" w:rsidRDefault="0039116D" w:rsidP="0039116D">
            <w:pPr>
              <w:ind w:left="20"/>
              <w:jc w:val="both"/>
            </w:pPr>
            <w:r w:rsidRPr="002F7382">
              <w:t>26. Грузополучатель</w:t>
            </w:r>
          </w:p>
        </w:tc>
      </w:tr>
      <w:tr w:rsidR="0039116D" w:rsidRPr="002F7382" w14:paraId="7AF3AEC3" w14:textId="77777777" w:rsidTr="006F111E">
        <w:trPr>
          <w:trHeight w:val="30"/>
        </w:trPr>
        <w:tc>
          <w:tcPr>
            <w:tcW w:w="4536" w:type="dxa"/>
            <w:tcMar>
              <w:top w:w="15" w:type="dxa"/>
              <w:left w:w="15" w:type="dxa"/>
              <w:bottom w:w="15" w:type="dxa"/>
              <w:right w:w="15" w:type="dxa"/>
            </w:tcMar>
            <w:vAlign w:val="center"/>
          </w:tcPr>
          <w:p w14:paraId="66E3FD91" w14:textId="77777777" w:rsidR="0039116D" w:rsidRPr="002F7382" w:rsidRDefault="0039116D" w:rsidP="0039116D">
            <w:pPr>
              <w:ind w:left="20"/>
              <w:jc w:val="both"/>
            </w:pPr>
            <w:r w:rsidRPr="002F7382">
              <w:t>25.1 ИИН/БИН</w:t>
            </w:r>
          </w:p>
        </w:tc>
        <w:tc>
          <w:tcPr>
            <w:tcW w:w="5103" w:type="dxa"/>
            <w:tcMar>
              <w:top w:w="15" w:type="dxa"/>
              <w:left w:w="15" w:type="dxa"/>
              <w:bottom w:w="15" w:type="dxa"/>
              <w:right w:w="15" w:type="dxa"/>
            </w:tcMar>
            <w:vAlign w:val="center"/>
          </w:tcPr>
          <w:p w14:paraId="53839B8F" w14:textId="77777777" w:rsidR="0039116D" w:rsidRPr="002F7382" w:rsidRDefault="0039116D" w:rsidP="0039116D">
            <w:pPr>
              <w:ind w:left="20"/>
              <w:jc w:val="both"/>
            </w:pPr>
            <w:r w:rsidRPr="002F7382">
              <w:t>26.1 ИИН/БИН</w:t>
            </w:r>
          </w:p>
        </w:tc>
      </w:tr>
      <w:tr w:rsidR="0039116D" w:rsidRPr="002F7382" w14:paraId="6AA4FE3F" w14:textId="77777777" w:rsidTr="006F111E">
        <w:trPr>
          <w:trHeight w:val="30"/>
        </w:trPr>
        <w:tc>
          <w:tcPr>
            <w:tcW w:w="4536" w:type="dxa"/>
            <w:tcMar>
              <w:top w:w="15" w:type="dxa"/>
              <w:left w:w="15" w:type="dxa"/>
              <w:bottom w:w="15" w:type="dxa"/>
              <w:right w:w="15" w:type="dxa"/>
            </w:tcMar>
            <w:vAlign w:val="center"/>
          </w:tcPr>
          <w:p w14:paraId="71846BAB" w14:textId="77777777" w:rsidR="0039116D" w:rsidRPr="002F7382" w:rsidRDefault="0039116D" w:rsidP="0039116D">
            <w:pPr>
              <w:ind w:left="20"/>
              <w:jc w:val="both"/>
            </w:pPr>
            <w:r w:rsidRPr="002F7382">
              <w:t>25.2 Наименование</w:t>
            </w:r>
          </w:p>
        </w:tc>
        <w:tc>
          <w:tcPr>
            <w:tcW w:w="5103" w:type="dxa"/>
            <w:tcMar>
              <w:top w:w="15" w:type="dxa"/>
              <w:left w:w="15" w:type="dxa"/>
              <w:bottom w:w="15" w:type="dxa"/>
              <w:right w:w="15" w:type="dxa"/>
            </w:tcMar>
            <w:vAlign w:val="center"/>
          </w:tcPr>
          <w:p w14:paraId="002370A4" w14:textId="77777777" w:rsidR="0039116D" w:rsidRPr="002F7382" w:rsidRDefault="0039116D" w:rsidP="0039116D">
            <w:pPr>
              <w:ind w:left="20"/>
              <w:jc w:val="both"/>
            </w:pPr>
            <w:r w:rsidRPr="002F7382">
              <w:t>26.2 Наименование</w:t>
            </w:r>
          </w:p>
        </w:tc>
      </w:tr>
      <w:tr w:rsidR="0039116D" w:rsidRPr="002F7382" w14:paraId="53B8F982" w14:textId="77777777" w:rsidTr="006F111E">
        <w:trPr>
          <w:trHeight w:val="30"/>
        </w:trPr>
        <w:tc>
          <w:tcPr>
            <w:tcW w:w="4536" w:type="dxa"/>
            <w:vMerge w:val="restart"/>
            <w:tcMar>
              <w:top w:w="15" w:type="dxa"/>
              <w:left w:w="15" w:type="dxa"/>
              <w:bottom w:w="15" w:type="dxa"/>
              <w:right w:w="15" w:type="dxa"/>
            </w:tcMar>
            <w:vAlign w:val="center"/>
          </w:tcPr>
          <w:p w14:paraId="56BA9958" w14:textId="77777777" w:rsidR="0039116D" w:rsidRPr="002F7382" w:rsidRDefault="0039116D" w:rsidP="0039116D">
            <w:pPr>
              <w:ind w:left="20"/>
              <w:jc w:val="both"/>
            </w:pPr>
            <w:r w:rsidRPr="002F7382">
              <w:t>25.3 Адрес отправки</w:t>
            </w:r>
          </w:p>
        </w:tc>
        <w:tc>
          <w:tcPr>
            <w:tcW w:w="5103" w:type="dxa"/>
            <w:tcMar>
              <w:top w:w="15" w:type="dxa"/>
              <w:left w:w="15" w:type="dxa"/>
              <w:bottom w:w="15" w:type="dxa"/>
              <w:right w:w="15" w:type="dxa"/>
            </w:tcMar>
            <w:vAlign w:val="center"/>
          </w:tcPr>
          <w:p w14:paraId="4F99A0C1" w14:textId="77777777" w:rsidR="0039116D" w:rsidRPr="002F7382" w:rsidRDefault="0039116D" w:rsidP="0039116D">
            <w:pPr>
              <w:ind w:left="20"/>
              <w:jc w:val="both"/>
            </w:pPr>
            <w:r w:rsidRPr="002F7382">
              <w:t>26.3 Адрес доставки</w:t>
            </w:r>
          </w:p>
        </w:tc>
      </w:tr>
      <w:tr w:rsidR="0039116D" w:rsidRPr="002F7382" w14:paraId="09AF5515" w14:textId="77777777" w:rsidTr="006F111E">
        <w:trPr>
          <w:trHeight w:val="30"/>
        </w:trPr>
        <w:tc>
          <w:tcPr>
            <w:tcW w:w="4536" w:type="dxa"/>
            <w:vMerge/>
          </w:tcPr>
          <w:p w14:paraId="7A48D18E" w14:textId="77777777" w:rsidR="0039116D" w:rsidRPr="002F7382" w:rsidRDefault="0039116D" w:rsidP="0039116D">
            <w:pPr>
              <w:jc w:val="both"/>
            </w:pPr>
          </w:p>
        </w:tc>
        <w:tc>
          <w:tcPr>
            <w:tcW w:w="5103" w:type="dxa"/>
            <w:tcMar>
              <w:top w:w="15" w:type="dxa"/>
              <w:left w:w="15" w:type="dxa"/>
              <w:bottom w:w="15" w:type="dxa"/>
              <w:right w:w="15" w:type="dxa"/>
            </w:tcMar>
            <w:vAlign w:val="center"/>
          </w:tcPr>
          <w:p w14:paraId="569C32EA" w14:textId="77777777" w:rsidR="0039116D" w:rsidRPr="002F7382" w:rsidRDefault="0039116D" w:rsidP="0039116D">
            <w:pPr>
              <w:ind w:left="20"/>
              <w:jc w:val="both"/>
            </w:pPr>
            <w:r w:rsidRPr="002F7382">
              <w:t>26.4 Код страны</w:t>
            </w:r>
          </w:p>
          <w:p w14:paraId="415A1E70" w14:textId="77777777" w:rsidR="0039116D" w:rsidRPr="002F7382" w:rsidRDefault="0039116D" w:rsidP="0039116D">
            <w:pPr>
              <w:ind w:left="20"/>
              <w:jc w:val="both"/>
            </w:pPr>
          </w:p>
          <w:p w14:paraId="394E89F3" w14:textId="77777777" w:rsidR="0039116D" w:rsidRPr="002F7382" w:rsidRDefault="0039116D" w:rsidP="0039116D">
            <w:pPr>
              <w:ind w:left="20"/>
              <w:jc w:val="both"/>
            </w:pPr>
            <w:r w:rsidRPr="002F7382">
              <w:rPr>
                <w:noProof/>
                <w:lang w:val="en-US" w:eastAsia="en-US"/>
              </w:rPr>
              <w:drawing>
                <wp:inline distT="0" distB="0" distL="0" distR="0" wp14:anchorId="434B2D68" wp14:editId="3619B73D">
                  <wp:extent cx="762000" cy="3302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762000" cy="330200"/>
                          </a:xfrm>
                          <a:prstGeom prst="rect">
                            <a:avLst/>
                          </a:prstGeom>
                        </pic:spPr>
                      </pic:pic>
                    </a:graphicData>
                  </a:graphic>
                </wp:inline>
              </w:drawing>
            </w:r>
          </w:p>
          <w:p w14:paraId="150F1243" w14:textId="77777777" w:rsidR="0039116D" w:rsidRPr="002F7382" w:rsidRDefault="0039116D" w:rsidP="0039116D">
            <w:pPr>
              <w:ind w:left="20"/>
              <w:jc w:val="both"/>
            </w:pPr>
          </w:p>
          <w:p w14:paraId="7E3C45CA" w14:textId="77777777" w:rsidR="0039116D" w:rsidRPr="002F7382" w:rsidRDefault="0039116D" w:rsidP="0039116D">
            <w:pPr>
              <w:ind w:left="20"/>
              <w:jc w:val="both"/>
            </w:pPr>
            <w:r w:rsidRPr="002F7382">
              <w:t xml:space="preserve"> (2-х буквенный код согласно Решения</w:t>
            </w:r>
          </w:p>
          <w:p w14:paraId="694E5216" w14:textId="77777777" w:rsidR="0039116D" w:rsidRPr="002F7382" w:rsidRDefault="0039116D" w:rsidP="0039116D">
            <w:pPr>
              <w:ind w:left="20"/>
              <w:jc w:val="both"/>
            </w:pPr>
            <w:r w:rsidRPr="002F7382">
              <w:lastRenderedPageBreak/>
              <w:t>Комиссии ТС от 20 сентября 2010 года № 378)</w:t>
            </w:r>
          </w:p>
          <w:p w14:paraId="7CB011FF" w14:textId="77777777" w:rsidR="0039116D" w:rsidRPr="002F7382" w:rsidRDefault="0039116D" w:rsidP="0039116D">
            <w:pPr>
              <w:ind w:left="20"/>
              <w:jc w:val="both"/>
            </w:pPr>
          </w:p>
        </w:tc>
      </w:tr>
      <w:tr w:rsidR="0039116D" w:rsidRPr="002F7382" w14:paraId="417EEEF7" w14:textId="77777777" w:rsidTr="006F111E">
        <w:trPr>
          <w:trHeight w:val="30"/>
        </w:trPr>
        <w:tc>
          <w:tcPr>
            <w:tcW w:w="9639" w:type="dxa"/>
            <w:gridSpan w:val="2"/>
            <w:tcMar>
              <w:top w:w="15" w:type="dxa"/>
              <w:left w:w="15" w:type="dxa"/>
              <w:bottom w:w="15" w:type="dxa"/>
              <w:right w:w="15" w:type="dxa"/>
            </w:tcMar>
            <w:vAlign w:val="center"/>
          </w:tcPr>
          <w:p w14:paraId="265FBA68" w14:textId="77777777" w:rsidR="0039116D" w:rsidRPr="002F7382" w:rsidRDefault="0039116D" w:rsidP="0039116D">
            <w:pPr>
              <w:ind w:left="20"/>
              <w:jc w:val="both"/>
            </w:pPr>
            <w:r w:rsidRPr="002F7382">
              <w:lastRenderedPageBreak/>
              <w:t>Раздел Е. Договор (контракт)</w:t>
            </w:r>
          </w:p>
        </w:tc>
      </w:tr>
      <w:tr w:rsidR="0039116D" w:rsidRPr="002F7382" w14:paraId="6DCD0E2A" w14:textId="77777777" w:rsidTr="006F111E">
        <w:trPr>
          <w:trHeight w:val="30"/>
        </w:trPr>
        <w:tc>
          <w:tcPr>
            <w:tcW w:w="4536" w:type="dxa"/>
            <w:tcMar>
              <w:top w:w="15" w:type="dxa"/>
              <w:left w:w="15" w:type="dxa"/>
              <w:bottom w:w="15" w:type="dxa"/>
              <w:right w:w="15" w:type="dxa"/>
            </w:tcMar>
            <w:vAlign w:val="center"/>
          </w:tcPr>
          <w:p w14:paraId="3DA242A3" w14:textId="77777777" w:rsidR="0039116D" w:rsidRPr="002F7382" w:rsidRDefault="0039116D" w:rsidP="0039116D">
            <w:pPr>
              <w:ind w:left="20"/>
              <w:jc w:val="both"/>
            </w:pPr>
            <w:r w:rsidRPr="002F7382">
              <w:t>27.1</w:t>
            </w:r>
          </w:p>
          <w:p w14:paraId="14E336F1" w14:textId="77777777" w:rsidR="0039116D" w:rsidRPr="002F7382" w:rsidRDefault="0039116D" w:rsidP="0039116D">
            <w:pPr>
              <w:ind w:left="20"/>
              <w:jc w:val="both"/>
            </w:pPr>
          </w:p>
          <w:p w14:paraId="6BBF7937" w14:textId="77777777" w:rsidR="0039116D" w:rsidRPr="002F7382" w:rsidRDefault="0039116D" w:rsidP="0039116D">
            <w:pPr>
              <w:ind w:left="20"/>
              <w:jc w:val="both"/>
            </w:pPr>
            <w:r w:rsidRPr="002F7382">
              <w:rPr>
                <w:noProof/>
                <w:lang w:val="en-US" w:eastAsia="en-US"/>
              </w:rPr>
              <w:drawing>
                <wp:inline distT="0" distB="0" distL="0" distR="0" wp14:anchorId="13976B71" wp14:editId="33017E15">
                  <wp:extent cx="355600" cy="3048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5600" cy="304800"/>
                          </a:xfrm>
                          <a:prstGeom prst="rect">
                            <a:avLst/>
                          </a:prstGeom>
                        </pic:spPr>
                      </pic:pic>
                    </a:graphicData>
                  </a:graphic>
                </wp:inline>
              </w:drawing>
            </w:r>
          </w:p>
          <w:p w14:paraId="2B9A1FA1" w14:textId="77777777" w:rsidR="0039116D" w:rsidRPr="002F7382" w:rsidRDefault="0039116D" w:rsidP="0039116D">
            <w:pPr>
              <w:ind w:left="20"/>
              <w:jc w:val="both"/>
            </w:pPr>
          </w:p>
          <w:p w14:paraId="52BC25A6" w14:textId="77777777" w:rsidR="0039116D" w:rsidRPr="002F7382" w:rsidRDefault="0039116D" w:rsidP="0039116D">
            <w:pPr>
              <w:ind w:left="20"/>
              <w:jc w:val="both"/>
            </w:pPr>
            <w:r w:rsidRPr="002F7382">
              <w:t>Договор (контракт) на поставку товаров, работ, услуг</w:t>
            </w:r>
          </w:p>
          <w:p w14:paraId="16FD3A0F" w14:textId="77777777" w:rsidR="0039116D" w:rsidRPr="002F7382" w:rsidRDefault="0039116D" w:rsidP="0039116D">
            <w:pPr>
              <w:ind w:left="20"/>
              <w:jc w:val="both"/>
            </w:pPr>
          </w:p>
        </w:tc>
        <w:tc>
          <w:tcPr>
            <w:tcW w:w="5103" w:type="dxa"/>
            <w:vMerge w:val="restart"/>
            <w:tcMar>
              <w:top w:w="15" w:type="dxa"/>
              <w:left w:w="15" w:type="dxa"/>
              <w:bottom w:w="15" w:type="dxa"/>
              <w:right w:w="15" w:type="dxa"/>
            </w:tcMar>
            <w:vAlign w:val="center"/>
          </w:tcPr>
          <w:p w14:paraId="0BA90262" w14:textId="77777777" w:rsidR="0039116D" w:rsidRPr="002F7382" w:rsidRDefault="0039116D" w:rsidP="0039116D">
            <w:pPr>
              <w:ind w:left="20"/>
              <w:jc w:val="both"/>
            </w:pPr>
            <w:r w:rsidRPr="002F7382">
              <w:t>30. Поставка товаров осуществлена по доверенности</w:t>
            </w:r>
          </w:p>
        </w:tc>
      </w:tr>
      <w:tr w:rsidR="0039116D" w:rsidRPr="002F7382" w14:paraId="7DB0C1C8" w14:textId="77777777" w:rsidTr="006F111E">
        <w:trPr>
          <w:trHeight w:val="30"/>
        </w:trPr>
        <w:tc>
          <w:tcPr>
            <w:tcW w:w="4536" w:type="dxa"/>
            <w:tcMar>
              <w:top w:w="15" w:type="dxa"/>
              <w:left w:w="15" w:type="dxa"/>
              <w:bottom w:w="15" w:type="dxa"/>
              <w:right w:w="15" w:type="dxa"/>
            </w:tcMar>
            <w:vAlign w:val="center"/>
          </w:tcPr>
          <w:p w14:paraId="6EA553AC" w14:textId="77777777" w:rsidR="0039116D" w:rsidRPr="002F7382" w:rsidRDefault="0039116D" w:rsidP="0039116D">
            <w:pPr>
              <w:ind w:left="20"/>
              <w:jc w:val="both"/>
            </w:pPr>
            <w:r w:rsidRPr="002F7382">
              <w:t>27.2</w:t>
            </w:r>
          </w:p>
          <w:p w14:paraId="5787D569" w14:textId="77777777" w:rsidR="0039116D" w:rsidRPr="002F7382" w:rsidRDefault="0039116D" w:rsidP="0039116D">
            <w:pPr>
              <w:ind w:left="20"/>
              <w:jc w:val="both"/>
            </w:pPr>
          </w:p>
          <w:p w14:paraId="1112F497" w14:textId="77777777" w:rsidR="0039116D" w:rsidRPr="002F7382" w:rsidRDefault="0039116D" w:rsidP="0039116D">
            <w:pPr>
              <w:ind w:left="20"/>
              <w:jc w:val="both"/>
            </w:pPr>
            <w:r w:rsidRPr="002F7382">
              <w:rPr>
                <w:noProof/>
                <w:lang w:val="en-US" w:eastAsia="en-US"/>
              </w:rPr>
              <w:drawing>
                <wp:inline distT="0" distB="0" distL="0" distR="0" wp14:anchorId="5B4EAFAA" wp14:editId="74B5E3E6">
                  <wp:extent cx="355600" cy="3048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5600" cy="304800"/>
                          </a:xfrm>
                          <a:prstGeom prst="rect">
                            <a:avLst/>
                          </a:prstGeom>
                        </pic:spPr>
                      </pic:pic>
                    </a:graphicData>
                  </a:graphic>
                </wp:inline>
              </w:drawing>
            </w:r>
          </w:p>
          <w:p w14:paraId="1F3DF75C" w14:textId="77777777" w:rsidR="0039116D" w:rsidRPr="002F7382" w:rsidRDefault="0039116D" w:rsidP="0039116D">
            <w:pPr>
              <w:ind w:left="20"/>
              <w:jc w:val="both"/>
            </w:pPr>
          </w:p>
          <w:p w14:paraId="2747483C" w14:textId="77777777" w:rsidR="0039116D" w:rsidRPr="002F7382" w:rsidRDefault="0039116D" w:rsidP="0039116D">
            <w:pPr>
              <w:ind w:left="20"/>
              <w:jc w:val="both"/>
            </w:pPr>
            <w:r w:rsidRPr="002F7382">
              <w:t>Без договора (контракта) на поставку товаров,</w:t>
            </w:r>
          </w:p>
          <w:p w14:paraId="74AAE808" w14:textId="77777777" w:rsidR="0039116D" w:rsidRPr="002F7382" w:rsidRDefault="0039116D" w:rsidP="0039116D">
            <w:pPr>
              <w:ind w:left="20"/>
              <w:jc w:val="both"/>
            </w:pPr>
            <w:r w:rsidRPr="002F7382">
              <w:t>работ, услуг</w:t>
            </w:r>
          </w:p>
          <w:p w14:paraId="5B946A9F" w14:textId="77777777" w:rsidR="0039116D" w:rsidRPr="002F7382" w:rsidRDefault="0039116D" w:rsidP="0039116D">
            <w:pPr>
              <w:ind w:left="20"/>
              <w:jc w:val="both"/>
            </w:pPr>
          </w:p>
        </w:tc>
        <w:tc>
          <w:tcPr>
            <w:tcW w:w="5103" w:type="dxa"/>
            <w:vMerge/>
          </w:tcPr>
          <w:p w14:paraId="67CB4F5E" w14:textId="77777777" w:rsidR="0039116D" w:rsidRPr="002F7382" w:rsidRDefault="0039116D" w:rsidP="0039116D">
            <w:pPr>
              <w:jc w:val="both"/>
            </w:pPr>
          </w:p>
        </w:tc>
      </w:tr>
      <w:tr w:rsidR="0039116D" w:rsidRPr="002F7382" w14:paraId="4804B5C0" w14:textId="77777777" w:rsidTr="006F111E">
        <w:trPr>
          <w:trHeight w:val="30"/>
        </w:trPr>
        <w:tc>
          <w:tcPr>
            <w:tcW w:w="4536" w:type="dxa"/>
            <w:tcMar>
              <w:top w:w="15" w:type="dxa"/>
              <w:left w:w="15" w:type="dxa"/>
              <w:bottom w:w="15" w:type="dxa"/>
              <w:right w:w="15" w:type="dxa"/>
            </w:tcMar>
            <w:vAlign w:val="center"/>
          </w:tcPr>
          <w:p w14:paraId="0107006F" w14:textId="77777777" w:rsidR="0039116D" w:rsidRPr="002F7382" w:rsidRDefault="0039116D" w:rsidP="0039116D">
            <w:pPr>
              <w:ind w:left="20"/>
              <w:jc w:val="both"/>
            </w:pPr>
            <w:r w:rsidRPr="002F7382">
              <w:t>27.3 Номер</w:t>
            </w:r>
          </w:p>
        </w:tc>
        <w:tc>
          <w:tcPr>
            <w:tcW w:w="5103" w:type="dxa"/>
            <w:tcMar>
              <w:top w:w="15" w:type="dxa"/>
              <w:left w:w="15" w:type="dxa"/>
              <w:bottom w:w="15" w:type="dxa"/>
              <w:right w:w="15" w:type="dxa"/>
            </w:tcMar>
            <w:vAlign w:val="center"/>
          </w:tcPr>
          <w:p w14:paraId="04A84FA9" w14:textId="77777777" w:rsidR="0039116D" w:rsidRPr="002F7382" w:rsidRDefault="0039116D" w:rsidP="0039116D">
            <w:pPr>
              <w:ind w:left="20"/>
              <w:jc w:val="both"/>
            </w:pPr>
            <w:r w:rsidRPr="002F7382">
              <w:t>30.1 Номер</w:t>
            </w:r>
          </w:p>
        </w:tc>
      </w:tr>
      <w:tr w:rsidR="0039116D" w:rsidRPr="002F7382" w14:paraId="7937D75C" w14:textId="77777777" w:rsidTr="006F111E">
        <w:trPr>
          <w:trHeight w:val="30"/>
        </w:trPr>
        <w:tc>
          <w:tcPr>
            <w:tcW w:w="4536" w:type="dxa"/>
            <w:tcMar>
              <w:top w:w="15" w:type="dxa"/>
              <w:left w:w="15" w:type="dxa"/>
              <w:bottom w:w="15" w:type="dxa"/>
              <w:right w:w="15" w:type="dxa"/>
            </w:tcMar>
            <w:vAlign w:val="center"/>
          </w:tcPr>
          <w:p w14:paraId="77BD644A" w14:textId="77777777" w:rsidR="0039116D" w:rsidRPr="002F7382" w:rsidRDefault="0039116D" w:rsidP="0039116D">
            <w:pPr>
              <w:ind w:left="20"/>
              <w:jc w:val="both"/>
            </w:pPr>
            <w:r w:rsidRPr="002F7382">
              <w:t>27.4 Дата</w:t>
            </w:r>
          </w:p>
        </w:tc>
        <w:tc>
          <w:tcPr>
            <w:tcW w:w="5103" w:type="dxa"/>
            <w:tcMar>
              <w:top w:w="15" w:type="dxa"/>
              <w:left w:w="15" w:type="dxa"/>
              <w:bottom w:w="15" w:type="dxa"/>
              <w:right w:w="15" w:type="dxa"/>
            </w:tcMar>
            <w:vAlign w:val="center"/>
          </w:tcPr>
          <w:p w14:paraId="37BD6E28" w14:textId="77777777" w:rsidR="0039116D" w:rsidRPr="002F7382" w:rsidRDefault="0039116D" w:rsidP="0039116D">
            <w:pPr>
              <w:ind w:left="20"/>
              <w:jc w:val="both"/>
            </w:pPr>
            <w:r w:rsidRPr="002F7382">
              <w:t>30.2 Дата</w:t>
            </w:r>
          </w:p>
        </w:tc>
      </w:tr>
      <w:tr w:rsidR="0039116D" w:rsidRPr="002F7382" w14:paraId="6596D39A" w14:textId="77777777" w:rsidTr="006F111E">
        <w:trPr>
          <w:trHeight w:val="30"/>
        </w:trPr>
        <w:tc>
          <w:tcPr>
            <w:tcW w:w="4536" w:type="dxa"/>
            <w:tcMar>
              <w:top w:w="15" w:type="dxa"/>
              <w:left w:w="15" w:type="dxa"/>
              <w:bottom w:w="15" w:type="dxa"/>
              <w:right w:w="15" w:type="dxa"/>
            </w:tcMar>
            <w:vAlign w:val="center"/>
          </w:tcPr>
          <w:p w14:paraId="6E4DD4A9" w14:textId="77777777" w:rsidR="0039116D" w:rsidRPr="002F7382" w:rsidRDefault="0039116D" w:rsidP="0039116D">
            <w:pPr>
              <w:ind w:left="20"/>
              <w:jc w:val="both"/>
            </w:pPr>
            <w:r w:rsidRPr="002F7382">
              <w:t>27.5 Учетный номер</w:t>
            </w:r>
          </w:p>
        </w:tc>
        <w:tc>
          <w:tcPr>
            <w:tcW w:w="5103" w:type="dxa"/>
            <w:vMerge w:val="restart"/>
            <w:tcMar>
              <w:top w:w="15" w:type="dxa"/>
              <w:left w:w="15" w:type="dxa"/>
              <w:bottom w:w="15" w:type="dxa"/>
              <w:right w:w="15" w:type="dxa"/>
            </w:tcMar>
            <w:vAlign w:val="center"/>
          </w:tcPr>
          <w:p w14:paraId="3AE45B7E" w14:textId="77777777" w:rsidR="0039116D" w:rsidRPr="002F7382" w:rsidRDefault="0039116D" w:rsidP="0039116D">
            <w:pPr>
              <w:ind w:left="20"/>
              <w:jc w:val="both"/>
            </w:pPr>
            <w:r w:rsidRPr="002F7382">
              <w:t>31. Пункт назначения</w:t>
            </w:r>
          </w:p>
        </w:tc>
      </w:tr>
      <w:tr w:rsidR="0039116D" w:rsidRPr="002F7382" w14:paraId="07967101" w14:textId="77777777" w:rsidTr="006F111E">
        <w:trPr>
          <w:trHeight w:val="30"/>
        </w:trPr>
        <w:tc>
          <w:tcPr>
            <w:tcW w:w="4536" w:type="dxa"/>
            <w:tcMar>
              <w:top w:w="15" w:type="dxa"/>
              <w:left w:w="15" w:type="dxa"/>
              <w:bottom w:w="15" w:type="dxa"/>
              <w:right w:w="15" w:type="dxa"/>
            </w:tcMar>
            <w:vAlign w:val="center"/>
          </w:tcPr>
          <w:p w14:paraId="6640AB30" w14:textId="77777777" w:rsidR="0039116D" w:rsidRPr="002F7382" w:rsidRDefault="0039116D" w:rsidP="0039116D">
            <w:pPr>
              <w:ind w:left="20"/>
              <w:jc w:val="both"/>
            </w:pPr>
            <w:r w:rsidRPr="002F7382">
              <w:t>28. Способ расчета</w:t>
            </w:r>
          </w:p>
        </w:tc>
        <w:tc>
          <w:tcPr>
            <w:tcW w:w="5103" w:type="dxa"/>
            <w:vMerge/>
          </w:tcPr>
          <w:p w14:paraId="59F42E06" w14:textId="77777777" w:rsidR="0039116D" w:rsidRPr="002F7382" w:rsidRDefault="0039116D" w:rsidP="0039116D">
            <w:pPr>
              <w:jc w:val="both"/>
            </w:pPr>
          </w:p>
        </w:tc>
      </w:tr>
      <w:tr w:rsidR="0039116D" w:rsidRPr="002F7382" w14:paraId="285A978E" w14:textId="77777777" w:rsidTr="006F111E">
        <w:trPr>
          <w:trHeight w:val="30"/>
        </w:trPr>
        <w:tc>
          <w:tcPr>
            <w:tcW w:w="4536" w:type="dxa"/>
            <w:tcMar>
              <w:top w:w="15" w:type="dxa"/>
              <w:left w:w="15" w:type="dxa"/>
              <w:bottom w:w="15" w:type="dxa"/>
              <w:right w:w="15" w:type="dxa"/>
            </w:tcMar>
            <w:vAlign w:val="center"/>
          </w:tcPr>
          <w:p w14:paraId="3179D827" w14:textId="77777777" w:rsidR="0039116D" w:rsidRPr="002F7382" w:rsidRDefault="0039116D" w:rsidP="0039116D">
            <w:pPr>
              <w:ind w:left="20"/>
              <w:jc w:val="both"/>
            </w:pPr>
            <w:r w:rsidRPr="002F7382">
              <w:t>29. Способ отправления</w:t>
            </w:r>
          </w:p>
          <w:p w14:paraId="2A663120" w14:textId="77777777" w:rsidR="0039116D" w:rsidRPr="002F7382" w:rsidRDefault="0039116D" w:rsidP="0039116D">
            <w:pPr>
              <w:ind w:left="20"/>
              <w:jc w:val="both"/>
            </w:pPr>
          </w:p>
          <w:p w14:paraId="2D77741D" w14:textId="77777777" w:rsidR="0039116D" w:rsidRPr="002F7382" w:rsidRDefault="0039116D" w:rsidP="0039116D">
            <w:pPr>
              <w:ind w:left="20"/>
              <w:jc w:val="both"/>
            </w:pPr>
            <w:r w:rsidRPr="002F7382">
              <w:rPr>
                <w:noProof/>
                <w:lang w:val="en-US" w:eastAsia="en-US"/>
              </w:rPr>
              <w:drawing>
                <wp:inline distT="0" distB="0" distL="0" distR="0" wp14:anchorId="00F4D1EA" wp14:editId="4B25AC17">
                  <wp:extent cx="762000" cy="3302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762000" cy="330200"/>
                          </a:xfrm>
                          <a:prstGeom prst="rect">
                            <a:avLst/>
                          </a:prstGeom>
                        </pic:spPr>
                      </pic:pic>
                    </a:graphicData>
                  </a:graphic>
                </wp:inline>
              </w:drawing>
            </w:r>
          </w:p>
          <w:p w14:paraId="5AAE4E0E" w14:textId="77777777" w:rsidR="0039116D" w:rsidRPr="002F7382" w:rsidRDefault="0039116D" w:rsidP="0039116D">
            <w:pPr>
              <w:ind w:left="20"/>
              <w:jc w:val="both"/>
            </w:pPr>
            <w:r w:rsidRPr="002F7382">
              <w:t>(выбор т/с: автодорожный; ж/д; авиа; водный;</w:t>
            </w:r>
          </w:p>
          <w:p w14:paraId="6BF560E6" w14:textId="77777777" w:rsidR="0039116D" w:rsidRPr="002F7382" w:rsidRDefault="0039116D" w:rsidP="0039116D">
            <w:pPr>
              <w:ind w:left="20"/>
              <w:jc w:val="both"/>
            </w:pPr>
            <w:r w:rsidRPr="002F7382">
              <w:t>трубопровод и т.д.)</w:t>
            </w:r>
          </w:p>
        </w:tc>
        <w:tc>
          <w:tcPr>
            <w:tcW w:w="5103" w:type="dxa"/>
            <w:tcMar>
              <w:top w:w="15" w:type="dxa"/>
              <w:left w:w="15" w:type="dxa"/>
              <w:bottom w:w="15" w:type="dxa"/>
              <w:right w:w="15" w:type="dxa"/>
            </w:tcMar>
            <w:vAlign w:val="center"/>
          </w:tcPr>
          <w:p w14:paraId="3F935463" w14:textId="77777777" w:rsidR="0039116D" w:rsidRPr="002F7382" w:rsidRDefault="0039116D" w:rsidP="0039116D">
            <w:pPr>
              <w:ind w:left="20"/>
              <w:jc w:val="both"/>
            </w:pPr>
            <w:r w:rsidRPr="002F7382">
              <w:t>31.1 Условия поставки</w:t>
            </w:r>
          </w:p>
          <w:p w14:paraId="1219251F" w14:textId="77777777" w:rsidR="0039116D" w:rsidRPr="002F7382" w:rsidRDefault="0039116D" w:rsidP="0039116D">
            <w:pPr>
              <w:ind w:left="20"/>
              <w:jc w:val="both"/>
            </w:pPr>
          </w:p>
          <w:p w14:paraId="69B1D0DA" w14:textId="77777777" w:rsidR="0039116D" w:rsidRPr="002F7382" w:rsidRDefault="0039116D" w:rsidP="0039116D">
            <w:pPr>
              <w:ind w:left="20"/>
              <w:jc w:val="both"/>
            </w:pPr>
            <w:r w:rsidRPr="002F7382">
              <w:rPr>
                <w:noProof/>
                <w:lang w:val="en-US" w:eastAsia="en-US"/>
              </w:rPr>
              <w:drawing>
                <wp:inline distT="0" distB="0" distL="0" distR="0" wp14:anchorId="7F47BD07" wp14:editId="7E2BB691">
                  <wp:extent cx="762000" cy="3302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762000" cy="330200"/>
                          </a:xfrm>
                          <a:prstGeom prst="rect">
                            <a:avLst/>
                          </a:prstGeom>
                        </pic:spPr>
                      </pic:pic>
                    </a:graphicData>
                  </a:graphic>
                </wp:inline>
              </w:drawing>
            </w:r>
          </w:p>
          <w:p w14:paraId="65A63D0B" w14:textId="77777777" w:rsidR="0039116D" w:rsidRPr="002F7382" w:rsidRDefault="0039116D" w:rsidP="0039116D">
            <w:pPr>
              <w:ind w:left="20"/>
              <w:jc w:val="both"/>
            </w:pPr>
            <w:r w:rsidRPr="002F7382">
              <w:t xml:space="preserve"> (3-х буквенный код согласно Решения</w:t>
            </w:r>
          </w:p>
          <w:p w14:paraId="3580C6E2" w14:textId="77777777" w:rsidR="0039116D" w:rsidRPr="002F7382" w:rsidRDefault="0039116D" w:rsidP="0039116D">
            <w:pPr>
              <w:ind w:left="20"/>
              <w:jc w:val="both"/>
            </w:pPr>
            <w:r w:rsidRPr="002F7382">
              <w:t>Комиссии ТС от 20 сентября 2010 года № 378)</w:t>
            </w:r>
          </w:p>
        </w:tc>
      </w:tr>
      <w:tr w:rsidR="0039116D" w:rsidRPr="002F7382" w14:paraId="40835917" w14:textId="77777777" w:rsidTr="006F111E">
        <w:trPr>
          <w:trHeight w:val="30"/>
        </w:trPr>
        <w:tc>
          <w:tcPr>
            <w:tcW w:w="9639" w:type="dxa"/>
            <w:gridSpan w:val="2"/>
            <w:tcMar>
              <w:top w:w="15" w:type="dxa"/>
              <w:left w:w="15" w:type="dxa"/>
              <w:bottom w:w="15" w:type="dxa"/>
              <w:right w:w="15" w:type="dxa"/>
            </w:tcMar>
            <w:vAlign w:val="center"/>
          </w:tcPr>
          <w:p w14:paraId="3674F90E" w14:textId="77777777" w:rsidR="0039116D" w:rsidRPr="002F7382" w:rsidRDefault="0039116D" w:rsidP="0039116D">
            <w:pPr>
              <w:ind w:left="20"/>
              <w:jc w:val="both"/>
            </w:pPr>
            <w:r w:rsidRPr="002F7382">
              <w:t>Раздел F. Реквизиты документов, подтверждающих поставку товаров, работ, услуг</w:t>
            </w:r>
          </w:p>
        </w:tc>
      </w:tr>
      <w:tr w:rsidR="0039116D" w:rsidRPr="002F7382" w14:paraId="79406314" w14:textId="77777777" w:rsidTr="006F111E">
        <w:trPr>
          <w:trHeight w:val="30"/>
        </w:trPr>
        <w:tc>
          <w:tcPr>
            <w:tcW w:w="4536" w:type="dxa"/>
            <w:vMerge w:val="restart"/>
            <w:tcMar>
              <w:top w:w="15" w:type="dxa"/>
              <w:left w:w="15" w:type="dxa"/>
              <w:bottom w:w="15" w:type="dxa"/>
              <w:right w:w="15" w:type="dxa"/>
            </w:tcMar>
            <w:vAlign w:val="center"/>
          </w:tcPr>
          <w:p w14:paraId="09FD9A61" w14:textId="77777777" w:rsidR="0039116D" w:rsidRPr="002F7382" w:rsidRDefault="0039116D" w:rsidP="0039116D">
            <w:pPr>
              <w:ind w:left="20"/>
              <w:jc w:val="both"/>
            </w:pPr>
            <w:r w:rsidRPr="002F7382">
              <w:t>32. Документ, подтверждающий поставку товаров, работ, услуг</w:t>
            </w:r>
          </w:p>
        </w:tc>
        <w:tc>
          <w:tcPr>
            <w:tcW w:w="5103" w:type="dxa"/>
            <w:tcMar>
              <w:top w:w="15" w:type="dxa"/>
              <w:left w:w="15" w:type="dxa"/>
              <w:bottom w:w="15" w:type="dxa"/>
              <w:right w:w="15" w:type="dxa"/>
            </w:tcMar>
            <w:vAlign w:val="center"/>
          </w:tcPr>
          <w:p w14:paraId="6118389A" w14:textId="77777777" w:rsidR="0039116D" w:rsidRPr="002F7382" w:rsidRDefault="0039116D" w:rsidP="0039116D">
            <w:pPr>
              <w:ind w:left="20"/>
              <w:jc w:val="both"/>
            </w:pPr>
            <w:r w:rsidRPr="002F7382">
              <w:t>32.1 Номер</w:t>
            </w:r>
          </w:p>
        </w:tc>
      </w:tr>
      <w:tr w:rsidR="0039116D" w:rsidRPr="002F7382" w14:paraId="652FFFAD" w14:textId="77777777" w:rsidTr="006F111E">
        <w:trPr>
          <w:trHeight w:val="30"/>
        </w:trPr>
        <w:tc>
          <w:tcPr>
            <w:tcW w:w="4536" w:type="dxa"/>
            <w:vMerge/>
          </w:tcPr>
          <w:p w14:paraId="3625EF20" w14:textId="77777777" w:rsidR="0039116D" w:rsidRPr="002F7382" w:rsidRDefault="0039116D" w:rsidP="0039116D">
            <w:pPr>
              <w:jc w:val="both"/>
            </w:pPr>
          </w:p>
        </w:tc>
        <w:tc>
          <w:tcPr>
            <w:tcW w:w="5103" w:type="dxa"/>
            <w:tcMar>
              <w:top w:w="15" w:type="dxa"/>
              <w:left w:w="15" w:type="dxa"/>
              <w:bottom w:w="15" w:type="dxa"/>
              <w:right w:w="15" w:type="dxa"/>
            </w:tcMar>
            <w:vAlign w:val="center"/>
          </w:tcPr>
          <w:p w14:paraId="68537803" w14:textId="77777777" w:rsidR="0039116D" w:rsidRPr="002F7382" w:rsidRDefault="0039116D" w:rsidP="0039116D">
            <w:pPr>
              <w:ind w:left="20"/>
              <w:jc w:val="both"/>
            </w:pPr>
            <w:r w:rsidRPr="002F7382">
              <w:t>32.2 Дата</w:t>
            </w:r>
          </w:p>
        </w:tc>
      </w:tr>
      <w:tr w:rsidR="0039116D" w:rsidRPr="002F7382" w14:paraId="6036ACB5" w14:textId="77777777" w:rsidTr="006F111E">
        <w:trPr>
          <w:trHeight w:val="30"/>
        </w:trPr>
        <w:tc>
          <w:tcPr>
            <w:tcW w:w="9639" w:type="dxa"/>
            <w:gridSpan w:val="2"/>
            <w:tcMar>
              <w:top w:w="15" w:type="dxa"/>
              <w:left w:w="15" w:type="dxa"/>
              <w:bottom w:w="15" w:type="dxa"/>
              <w:right w:w="15" w:type="dxa"/>
            </w:tcMar>
            <w:vAlign w:val="center"/>
          </w:tcPr>
          <w:p w14:paraId="7D7081F6" w14:textId="77777777" w:rsidR="0039116D" w:rsidRPr="002F7382" w:rsidRDefault="0039116D" w:rsidP="0039116D">
            <w:pPr>
              <w:ind w:left="20"/>
              <w:jc w:val="both"/>
            </w:pPr>
            <w:r w:rsidRPr="002F7382">
              <w:t>33. Раздел G. Данные по товарам, работам, услугам</w:t>
            </w:r>
          </w:p>
        </w:tc>
      </w:tr>
      <w:tr w:rsidR="0039116D" w:rsidRPr="002F7382" w14:paraId="23A09392" w14:textId="77777777" w:rsidTr="006F111E">
        <w:trPr>
          <w:trHeight w:val="30"/>
        </w:trPr>
        <w:tc>
          <w:tcPr>
            <w:tcW w:w="9639" w:type="dxa"/>
            <w:gridSpan w:val="2"/>
            <w:tcMar>
              <w:top w:w="15" w:type="dxa"/>
              <w:left w:w="15" w:type="dxa"/>
              <w:bottom w:w="15" w:type="dxa"/>
              <w:right w:w="15" w:type="dxa"/>
            </w:tcMar>
            <w:vAlign w:val="center"/>
          </w:tcPr>
          <w:p w14:paraId="2C8C7CCA" w14:textId="77777777" w:rsidR="0039116D" w:rsidRPr="002F7382" w:rsidRDefault="0039116D" w:rsidP="0039116D">
            <w:pPr>
              <w:ind w:left="20"/>
              <w:jc w:val="both"/>
            </w:pPr>
          </w:p>
          <w:p w14:paraId="249C0D7A" w14:textId="77777777" w:rsidR="0039116D" w:rsidRPr="002F7382" w:rsidRDefault="0039116D" w:rsidP="0039116D">
            <w:pPr>
              <w:ind w:left="20"/>
              <w:jc w:val="both"/>
            </w:pPr>
            <w:r w:rsidRPr="002F7382">
              <w:t>33.1 Код валюты</w:t>
            </w:r>
          </w:p>
          <w:p w14:paraId="11BDCEB9" w14:textId="77777777" w:rsidR="0039116D" w:rsidRPr="002F7382" w:rsidRDefault="0039116D" w:rsidP="0039116D">
            <w:pPr>
              <w:ind w:left="20"/>
              <w:jc w:val="both"/>
            </w:pPr>
            <w:r w:rsidRPr="002F7382">
              <w:rPr>
                <w:noProof/>
                <w:lang w:val="en-US" w:eastAsia="en-US"/>
              </w:rPr>
              <w:drawing>
                <wp:inline distT="0" distB="0" distL="0" distR="0" wp14:anchorId="6E07D0C9" wp14:editId="3CE18F74">
                  <wp:extent cx="1485900" cy="3429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85900" cy="342900"/>
                          </a:xfrm>
                          <a:prstGeom prst="rect">
                            <a:avLst/>
                          </a:prstGeom>
                        </pic:spPr>
                      </pic:pic>
                    </a:graphicData>
                  </a:graphic>
                </wp:inline>
              </w:drawing>
            </w:r>
          </w:p>
          <w:p w14:paraId="39B05B09" w14:textId="77777777" w:rsidR="0039116D" w:rsidRPr="002F7382" w:rsidRDefault="0039116D" w:rsidP="0039116D">
            <w:pPr>
              <w:ind w:left="20"/>
              <w:jc w:val="both"/>
            </w:pPr>
          </w:p>
          <w:p w14:paraId="3DA13B37" w14:textId="77777777" w:rsidR="0039116D" w:rsidRPr="002F7382" w:rsidRDefault="0039116D" w:rsidP="0039116D">
            <w:pPr>
              <w:ind w:left="20"/>
              <w:jc w:val="both"/>
            </w:pPr>
            <w:r w:rsidRPr="002F7382">
              <w:t>33.2 Курс валюты</w:t>
            </w:r>
          </w:p>
          <w:p w14:paraId="6D6989BD" w14:textId="77777777" w:rsidR="0039116D" w:rsidRPr="002F7382" w:rsidRDefault="0039116D" w:rsidP="0039116D">
            <w:pPr>
              <w:ind w:left="20"/>
              <w:jc w:val="both"/>
            </w:pPr>
            <w:r w:rsidRPr="002F7382">
              <w:rPr>
                <w:noProof/>
                <w:lang w:val="en-US" w:eastAsia="en-US"/>
              </w:rPr>
              <w:drawing>
                <wp:inline distT="0" distB="0" distL="0" distR="0" wp14:anchorId="3449264A" wp14:editId="754EB3DB">
                  <wp:extent cx="1485900" cy="3429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85900" cy="342900"/>
                          </a:xfrm>
                          <a:prstGeom prst="rect">
                            <a:avLst/>
                          </a:prstGeom>
                        </pic:spPr>
                      </pic:pic>
                    </a:graphicData>
                  </a:graphic>
                </wp:inline>
              </w:drawing>
            </w:r>
          </w:p>
          <w:p w14:paraId="04D612EC" w14:textId="77777777" w:rsidR="0039116D" w:rsidRPr="002F7382" w:rsidRDefault="0039116D" w:rsidP="0039116D">
            <w:pPr>
              <w:ind w:left="20"/>
              <w:jc w:val="both"/>
            </w:pPr>
          </w:p>
        </w:tc>
      </w:tr>
    </w:tbl>
    <w:p w14:paraId="624A057A" w14:textId="77777777" w:rsidR="0039116D" w:rsidRPr="00267F14" w:rsidRDefault="0039116D" w:rsidP="0039116D">
      <w:pPr>
        <w:jc w:val="both"/>
        <w:rPr>
          <w:sz w:val="28"/>
          <w:szCs w:val="28"/>
        </w:rPr>
      </w:pPr>
      <w:r w:rsidRPr="00267F14">
        <w:rPr>
          <w:sz w:val="28"/>
          <w:szCs w:val="28"/>
        </w:rPr>
        <w:t>    </w:t>
      </w:r>
    </w:p>
    <w:p w14:paraId="4CC1176D" w14:textId="77777777" w:rsidR="0039116D" w:rsidRPr="00267F14" w:rsidRDefault="0039116D" w:rsidP="0039116D">
      <w:pPr>
        <w:jc w:val="both"/>
        <w:rPr>
          <w:sz w:val="28"/>
          <w:szCs w:val="28"/>
        </w:rPr>
      </w:pPr>
    </w:p>
    <w:p w14:paraId="26AC7EF9" w14:textId="77777777" w:rsidR="0039116D" w:rsidRPr="00267F14" w:rsidRDefault="0039116D" w:rsidP="0039116D">
      <w:pPr>
        <w:jc w:val="both"/>
        <w:rPr>
          <w:sz w:val="28"/>
          <w:szCs w:val="28"/>
        </w:rPr>
      </w:pPr>
      <w:r w:rsidRPr="00267F14">
        <w:rPr>
          <w:sz w:val="28"/>
          <w:szCs w:val="28"/>
        </w:rPr>
        <w:t>  Продолжение таблицы</w:t>
      </w:r>
    </w:p>
    <w:p w14:paraId="428FF025" w14:textId="77777777" w:rsidR="0039116D" w:rsidRPr="00267F14" w:rsidRDefault="0039116D" w:rsidP="0039116D">
      <w:pPr>
        <w:jc w:val="both"/>
        <w:rPr>
          <w:sz w:val="28"/>
          <w:szCs w:val="28"/>
        </w:rPr>
      </w:pPr>
    </w:p>
    <w:tbl>
      <w:tblPr>
        <w:tblW w:w="907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567"/>
        <w:gridCol w:w="850"/>
        <w:gridCol w:w="1134"/>
        <w:gridCol w:w="709"/>
        <w:gridCol w:w="567"/>
        <w:gridCol w:w="709"/>
        <w:gridCol w:w="708"/>
        <w:gridCol w:w="709"/>
        <w:gridCol w:w="851"/>
        <w:gridCol w:w="708"/>
        <w:gridCol w:w="426"/>
        <w:gridCol w:w="850"/>
      </w:tblGrid>
      <w:tr w:rsidR="0039116D" w:rsidRPr="002F7382" w14:paraId="51A2FA93" w14:textId="77777777" w:rsidTr="0039116D">
        <w:trPr>
          <w:trHeight w:val="30"/>
        </w:trPr>
        <w:tc>
          <w:tcPr>
            <w:tcW w:w="284" w:type="dxa"/>
            <w:vMerge w:val="restart"/>
            <w:tcMar>
              <w:top w:w="15" w:type="dxa"/>
              <w:left w:w="15" w:type="dxa"/>
              <w:bottom w:w="15" w:type="dxa"/>
              <w:right w:w="15" w:type="dxa"/>
            </w:tcMar>
          </w:tcPr>
          <w:p w14:paraId="26FCA58B" w14:textId="77777777" w:rsidR="0039116D" w:rsidRPr="002F7382" w:rsidRDefault="0039116D" w:rsidP="0039116D">
            <w:pPr>
              <w:jc w:val="center"/>
            </w:pPr>
            <w:r w:rsidRPr="002F7382">
              <w:t xml:space="preserve">№ </w:t>
            </w:r>
          </w:p>
        </w:tc>
        <w:tc>
          <w:tcPr>
            <w:tcW w:w="567" w:type="dxa"/>
            <w:vMerge w:val="restart"/>
            <w:tcMar>
              <w:top w:w="15" w:type="dxa"/>
              <w:left w:w="15" w:type="dxa"/>
              <w:bottom w:w="15" w:type="dxa"/>
              <w:right w:w="15" w:type="dxa"/>
            </w:tcMar>
          </w:tcPr>
          <w:p w14:paraId="456780C4" w14:textId="77777777" w:rsidR="0039116D" w:rsidRPr="002F7382" w:rsidRDefault="0039116D" w:rsidP="0039116D">
            <w:pPr>
              <w:ind w:left="20"/>
              <w:jc w:val="center"/>
            </w:pPr>
            <w:r w:rsidRPr="002F7382">
              <w:t>Признак происхождения товара, работ</w:t>
            </w:r>
            <w:r w:rsidRPr="002F7382">
              <w:lastRenderedPageBreak/>
              <w:t>, услуг</w:t>
            </w:r>
          </w:p>
        </w:tc>
        <w:tc>
          <w:tcPr>
            <w:tcW w:w="850" w:type="dxa"/>
            <w:vMerge w:val="restart"/>
            <w:tcMar>
              <w:top w:w="15" w:type="dxa"/>
              <w:left w:w="15" w:type="dxa"/>
              <w:bottom w:w="15" w:type="dxa"/>
              <w:right w:w="15" w:type="dxa"/>
            </w:tcMar>
          </w:tcPr>
          <w:p w14:paraId="2EC3ACAE" w14:textId="77777777" w:rsidR="0039116D" w:rsidRPr="002F7382" w:rsidRDefault="0039116D" w:rsidP="0039116D">
            <w:pPr>
              <w:ind w:left="20"/>
              <w:jc w:val="center"/>
            </w:pPr>
            <w:r w:rsidRPr="002F7382">
              <w:lastRenderedPageBreak/>
              <w:t>Наименование товаров, работ, услуг</w:t>
            </w:r>
          </w:p>
        </w:tc>
        <w:tc>
          <w:tcPr>
            <w:tcW w:w="1134" w:type="dxa"/>
            <w:vMerge w:val="restart"/>
            <w:tcMar>
              <w:top w:w="15" w:type="dxa"/>
              <w:left w:w="15" w:type="dxa"/>
              <w:bottom w:w="15" w:type="dxa"/>
              <w:right w:w="15" w:type="dxa"/>
            </w:tcMar>
          </w:tcPr>
          <w:p w14:paraId="23C46202" w14:textId="77777777" w:rsidR="0039116D" w:rsidRPr="002F7382" w:rsidRDefault="0039116D" w:rsidP="0039116D">
            <w:pPr>
              <w:ind w:left="20"/>
              <w:jc w:val="center"/>
            </w:pPr>
            <w:r w:rsidRPr="002F7382">
              <w:t xml:space="preserve">Наименование товаров в соответствии с Декларацией на товары или заявления о ввозе </w:t>
            </w:r>
            <w:r w:rsidRPr="002F7382">
              <w:lastRenderedPageBreak/>
              <w:t>товаров и уплате косвенных налогов</w:t>
            </w:r>
          </w:p>
        </w:tc>
        <w:tc>
          <w:tcPr>
            <w:tcW w:w="709" w:type="dxa"/>
            <w:vMerge w:val="restart"/>
            <w:tcMar>
              <w:top w:w="15" w:type="dxa"/>
              <w:left w:w="15" w:type="dxa"/>
              <w:bottom w:w="15" w:type="dxa"/>
              <w:right w:w="15" w:type="dxa"/>
            </w:tcMar>
          </w:tcPr>
          <w:p w14:paraId="3FF0B58D" w14:textId="77777777" w:rsidR="0039116D" w:rsidRPr="002F7382" w:rsidRDefault="0039116D" w:rsidP="0039116D">
            <w:pPr>
              <w:jc w:val="center"/>
            </w:pPr>
            <w:r w:rsidRPr="002F7382">
              <w:lastRenderedPageBreak/>
              <w:t>Код товара ТН ВЭД ЕАЭС</w:t>
            </w:r>
          </w:p>
        </w:tc>
        <w:tc>
          <w:tcPr>
            <w:tcW w:w="567" w:type="dxa"/>
            <w:vMerge w:val="restart"/>
            <w:tcMar>
              <w:top w:w="15" w:type="dxa"/>
              <w:left w:w="15" w:type="dxa"/>
              <w:bottom w:w="15" w:type="dxa"/>
              <w:right w:w="15" w:type="dxa"/>
            </w:tcMar>
          </w:tcPr>
          <w:p w14:paraId="1071BF5D" w14:textId="77777777" w:rsidR="0039116D" w:rsidRPr="002F7382" w:rsidRDefault="0039116D" w:rsidP="0039116D">
            <w:pPr>
              <w:ind w:left="20"/>
              <w:jc w:val="center"/>
            </w:pPr>
            <w:r w:rsidRPr="002F7382">
              <w:t>Единица измерения</w:t>
            </w:r>
          </w:p>
        </w:tc>
        <w:tc>
          <w:tcPr>
            <w:tcW w:w="709" w:type="dxa"/>
            <w:vMerge w:val="restart"/>
            <w:tcMar>
              <w:top w:w="15" w:type="dxa"/>
              <w:left w:w="15" w:type="dxa"/>
              <w:bottom w:w="15" w:type="dxa"/>
              <w:right w:w="15" w:type="dxa"/>
            </w:tcMar>
          </w:tcPr>
          <w:p w14:paraId="76C6FDCA" w14:textId="77777777" w:rsidR="0039116D" w:rsidRPr="002F7382" w:rsidRDefault="0039116D" w:rsidP="0039116D">
            <w:pPr>
              <w:ind w:left="20"/>
              <w:jc w:val="center"/>
            </w:pPr>
            <w:r w:rsidRPr="002F7382">
              <w:t>Количество (объем)</w:t>
            </w:r>
          </w:p>
        </w:tc>
        <w:tc>
          <w:tcPr>
            <w:tcW w:w="708" w:type="dxa"/>
            <w:vMerge w:val="restart"/>
            <w:tcMar>
              <w:top w:w="15" w:type="dxa"/>
              <w:left w:w="15" w:type="dxa"/>
              <w:bottom w:w="15" w:type="dxa"/>
              <w:right w:w="15" w:type="dxa"/>
            </w:tcMar>
          </w:tcPr>
          <w:p w14:paraId="4B0338A0" w14:textId="77777777" w:rsidR="0039116D" w:rsidRPr="002F7382" w:rsidRDefault="0039116D" w:rsidP="0039116D">
            <w:pPr>
              <w:ind w:left="20"/>
              <w:jc w:val="center"/>
            </w:pPr>
            <w:r w:rsidRPr="002F7382">
              <w:t>Количественная единица измерения</w:t>
            </w:r>
          </w:p>
        </w:tc>
        <w:tc>
          <w:tcPr>
            <w:tcW w:w="709" w:type="dxa"/>
            <w:vMerge w:val="restart"/>
            <w:tcMar>
              <w:top w:w="15" w:type="dxa"/>
              <w:left w:w="15" w:type="dxa"/>
              <w:bottom w:w="15" w:type="dxa"/>
              <w:right w:w="15" w:type="dxa"/>
            </w:tcMar>
          </w:tcPr>
          <w:p w14:paraId="55A030E9" w14:textId="77777777" w:rsidR="0039116D" w:rsidRPr="002F7382" w:rsidRDefault="0039116D" w:rsidP="0039116D">
            <w:pPr>
              <w:ind w:left="20"/>
              <w:jc w:val="center"/>
            </w:pPr>
            <w:r w:rsidRPr="002F7382">
              <w:t>Количество в количественной единице измерения</w:t>
            </w:r>
          </w:p>
        </w:tc>
        <w:tc>
          <w:tcPr>
            <w:tcW w:w="851" w:type="dxa"/>
            <w:vMerge w:val="restart"/>
            <w:tcMar>
              <w:top w:w="15" w:type="dxa"/>
              <w:left w:w="15" w:type="dxa"/>
              <w:bottom w:w="15" w:type="dxa"/>
              <w:right w:w="15" w:type="dxa"/>
            </w:tcMar>
          </w:tcPr>
          <w:p w14:paraId="7D812BDD" w14:textId="77777777" w:rsidR="0039116D" w:rsidRPr="002F7382" w:rsidRDefault="0039116D" w:rsidP="0039116D">
            <w:pPr>
              <w:ind w:left="20"/>
              <w:jc w:val="center"/>
            </w:pPr>
            <w:r w:rsidRPr="002F7382">
              <w:t>Цена (тариф) за единицу товара, работы, услуги без косвенн</w:t>
            </w:r>
            <w:r w:rsidRPr="002F7382">
              <w:lastRenderedPageBreak/>
              <w:t>ых налогов</w:t>
            </w:r>
          </w:p>
        </w:tc>
        <w:tc>
          <w:tcPr>
            <w:tcW w:w="708" w:type="dxa"/>
            <w:vMerge w:val="restart"/>
            <w:tcMar>
              <w:top w:w="15" w:type="dxa"/>
              <w:left w:w="15" w:type="dxa"/>
              <w:bottom w:w="15" w:type="dxa"/>
              <w:right w:w="15" w:type="dxa"/>
            </w:tcMar>
          </w:tcPr>
          <w:p w14:paraId="5F7CB997" w14:textId="77777777" w:rsidR="0039116D" w:rsidRPr="002F7382" w:rsidRDefault="0039116D" w:rsidP="0039116D">
            <w:pPr>
              <w:ind w:left="20"/>
              <w:jc w:val="center"/>
            </w:pPr>
            <w:r w:rsidRPr="002F7382">
              <w:lastRenderedPageBreak/>
              <w:t xml:space="preserve">Стоимость товаров, работ, услуг без косвенных </w:t>
            </w:r>
            <w:r w:rsidRPr="002F7382">
              <w:lastRenderedPageBreak/>
              <w:t>налогов</w:t>
            </w:r>
          </w:p>
        </w:tc>
        <w:tc>
          <w:tcPr>
            <w:tcW w:w="1276" w:type="dxa"/>
            <w:gridSpan w:val="2"/>
            <w:tcMar>
              <w:top w:w="15" w:type="dxa"/>
              <w:left w:w="15" w:type="dxa"/>
              <w:bottom w:w="15" w:type="dxa"/>
              <w:right w:w="15" w:type="dxa"/>
            </w:tcMar>
          </w:tcPr>
          <w:p w14:paraId="4EE8BCE2" w14:textId="77777777" w:rsidR="0039116D" w:rsidRPr="002F7382" w:rsidRDefault="0039116D" w:rsidP="0039116D">
            <w:pPr>
              <w:ind w:left="20"/>
              <w:jc w:val="center"/>
            </w:pPr>
            <w:r w:rsidRPr="002F7382">
              <w:lastRenderedPageBreak/>
              <w:t>Акциз</w:t>
            </w:r>
          </w:p>
        </w:tc>
      </w:tr>
      <w:tr w:rsidR="0039116D" w:rsidRPr="002F7382" w14:paraId="43767648" w14:textId="77777777" w:rsidTr="0039116D">
        <w:trPr>
          <w:trHeight w:val="30"/>
        </w:trPr>
        <w:tc>
          <w:tcPr>
            <w:tcW w:w="284" w:type="dxa"/>
            <w:vMerge/>
          </w:tcPr>
          <w:p w14:paraId="7473B663" w14:textId="77777777" w:rsidR="0039116D" w:rsidRPr="002F7382" w:rsidRDefault="0039116D" w:rsidP="0039116D">
            <w:pPr>
              <w:jc w:val="both"/>
            </w:pPr>
          </w:p>
        </w:tc>
        <w:tc>
          <w:tcPr>
            <w:tcW w:w="567" w:type="dxa"/>
            <w:vMerge/>
          </w:tcPr>
          <w:p w14:paraId="1628DDC4" w14:textId="77777777" w:rsidR="0039116D" w:rsidRPr="002F7382" w:rsidRDefault="0039116D" w:rsidP="0039116D">
            <w:pPr>
              <w:jc w:val="both"/>
            </w:pPr>
          </w:p>
        </w:tc>
        <w:tc>
          <w:tcPr>
            <w:tcW w:w="850" w:type="dxa"/>
            <w:vMerge/>
          </w:tcPr>
          <w:p w14:paraId="38D06DF6" w14:textId="77777777" w:rsidR="0039116D" w:rsidRPr="002F7382" w:rsidRDefault="0039116D" w:rsidP="0039116D">
            <w:pPr>
              <w:jc w:val="both"/>
            </w:pPr>
          </w:p>
        </w:tc>
        <w:tc>
          <w:tcPr>
            <w:tcW w:w="1134" w:type="dxa"/>
            <w:vMerge/>
          </w:tcPr>
          <w:p w14:paraId="2F175454" w14:textId="77777777" w:rsidR="0039116D" w:rsidRPr="002F7382" w:rsidRDefault="0039116D" w:rsidP="0039116D">
            <w:pPr>
              <w:jc w:val="both"/>
            </w:pPr>
          </w:p>
        </w:tc>
        <w:tc>
          <w:tcPr>
            <w:tcW w:w="709" w:type="dxa"/>
            <w:vMerge/>
          </w:tcPr>
          <w:p w14:paraId="2D0AEBD0" w14:textId="77777777" w:rsidR="0039116D" w:rsidRPr="002F7382" w:rsidRDefault="0039116D" w:rsidP="0039116D">
            <w:pPr>
              <w:jc w:val="both"/>
            </w:pPr>
          </w:p>
        </w:tc>
        <w:tc>
          <w:tcPr>
            <w:tcW w:w="567" w:type="dxa"/>
            <w:vMerge/>
          </w:tcPr>
          <w:p w14:paraId="1705677A" w14:textId="77777777" w:rsidR="0039116D" w:rsidRPr="002F7382" w:rsidRDefault="0039116D" w:rsidP="0039116D">
            <w:pPr>
              <w:jc w:val="both"/>
            </w:pPr>
          </w:p>
        </w:tc>
        <w:tc>
          <w:tcPr>
            <w:tcW w:w="709" w:type="dxa"/>
            <w:vMerge/>
          </w:tcPr>
          <w:p w14:paraId="455F6FCA" w14:textId="77777777" w:rsidR="0039116D" w:rsidRPr="002F7382" w:rsidRDefault="0039116D" w:rsidP="0039116D">
            <w:pPr>
              <w:jc w:val="both"/>
            </w:pPr>
          </w:p>
        </w:tc>
        <w:tc>
          <w:tcPr>
            <w:tcW w:w="708" w:type="dxa"/>
            <w:vMerge/>
          </w:tcPr>
          <w:p w14:paraId="79506242" w14:textId="77777777" w:rsidR="0039116D" w:rsidRPr="002F7382" w:rsidRDefault="0039116D" w:rsidP="0039116D">
            <w:pPr>
              <w:jc w:val="both"/>
            </w:pPr>
          </w:p>
        </w:tc>
        <w:tc>
          <w:tcPr>
            <w:tcW w:w="709" w:type="dxa"/>
            <w:vMerge/>
          </w:tcPr>
          <w:p w14:paraId="1BD681EE" w14:textId="77777777" w:rsidR="0039116D" w:rsidRPr="002F7382" w:rsidRDefault="0039116D" w:rsidP="0039116D">
            <w:pPr>
              <w:jc w:val="both"/>
            </w:pPr>
          </w:p>
        </w:tc>
        <w:tc>
          <w:tcPr>
            <w:tcW w:w="851" w:type="dxa"/>
            <w:vMerge/>
          </w:tcPr>
          <w:p w14:paraId="0F4335FF" w14:textId="77777777" w:rsidR="0039116D" w:rsidRPr="002F7382" w:rsidRDefault="0039116D" w:rsidP="0039116D">
            <w:pPr>
              <w:jc w:val="both"/>
            </w:pPr>
          </w:p>
        </w:tc>
        <w:tc>
          <w:tcPr>
            <w:tcW w:w="708" w:type="dxa"/>
            <w:vMerge/>
          </w:tcPr>
          <w:p w14:paraId="207B2366" w14:textId="77777777" w:rsidR="0039116D" w:rsidRPr="002F7382" w:rsidRDefault="0039116D" w:rsidP="0039116D">
            <w:pPr>
              <w:jc w:val="both"/>
            </w:pPr>
          </w:p>
        </w:tc>
        <w:tc>
          <w:tcPr>
            <w:tcW w:w="426" w:type="dxa"/>
            <w:tcMar>
              <w:top w:w="15" w:type="dxa"/>
              <w:left w:w="15" w:type="dxa"/>
              <w:bottom w:w="15" w:type="dxa"/>
              <w:right w:w="15" w:type="dxa"/>
            </w:tcMar>
          </w:tcPr>
          <w:p w14:paraId="2F09B687" w14:textId="77777777" w:rsidR="0039116D" w:rsidRPr="002F7382" w:rsidRDefault="0039116D" w:rsidP="0039116D">
            <w:pPr>
              <w:ind w:left="20"/>
              <w:jc w:val="both"/>
            </w:pPr>
            <w:r w:rsidRPr="002F7382">
              <w:t>Ставка</w:t>
            </w:r>
          </w:p>
        </w:tc>
        <w:tc>
          <w:tcPr>
            <w:tcW w:w="850" w:type="dxa"/>
          </w:tcPr>
          <w:p w14:paraId="22AC34E8" w14:textId="77777777" w:rsidR="0039116D" w:rsidRPr="002F7382" w:rsidRDefault="0039116D" w:rsidP="0039116D">
            <w:pPr>
              <w:ind w:left="20"/>
              <w:jc w:val="both"/>
            </w:pPr>
            <w:r w:rsidRPr="002F7382">
              <w:t>Сумма</w:t>
            </w:r>
          </w:p>
        </w:tc>
      </w:tr>
      <w:tr w:rsidR="0039116D" w:rsidRPr="002F7382" w14:paraId="2A00CC02" w14:textId="77777777" w:rsidTr="0039116D">
        <w:trPr>
          <w:trHeight w:val="30"/>
        </w:trPr>
        <w:tc>
          <w:tcPr>
            <w:tcW w:w="284" w:type="dxa"/>
            <w:tcMar>
              <w:top w:w="15" w:type="dxa"/>
              <w:left w:w="15" w:type="dxa"/>
              <w:bottom w:w="15" w:type="dxa"/>
              <w:right w:w="15" w:type="dxa"/>
            </w:tcMar>
            <w:vAlign w:val="center"/>
          </w:tcPr>
          <w:p w14:paraId="32A4855E" w14:textId="77777777" w:rsidR="0039116D" w:rsidRPr="002F7382" w:rsidRDefault="0039116D" w:rsidP="0039116D">
            <w:pPr>
              <w:ind w:left="20"/>
              <w:jc w:val="center"/>
            </w:pPr>
            <w:r w:rsidRPr="002F7382">
              <w:t>1</w:t>
            </w:r>
          </w:p>
        </w:tc>
        <w:tc>
          <w:tcPr>
            <w:tcW w:w="567" w:type="dxa"/>
            <w:tcMar>
              <w:top w:w="15" w:type="dxa"/>
              <w:left w:w="15" w:type="dxa"/>
              <w:bottom w:w="15" w:type="dxa"/>
              <w:right w:w="15" w:type="dxa"/>
            </w:tcMar>
            <w:vAlign w:val="center"/>
          </w:tcPr>
          <w:p w14:paraId="6C9D3F7D" w14:textId="77777777" w:rsidR="0039116D" w:rsidRPr="002F7382" w:rsidRDefault="0039116D" w:rsidP="0039116D">
            <w:pPr>
              <w:ind w:left="20"/>
              <w:jc w:val="center"/>
            </w:pPr>
            <w:r w:rsidRPr="002F7382">
              <w:t>2</w:t>
            </w:r>
          </w:p>
        </w:tc>
        <w:tc>
          <w:tcPr>
            <w:tcW w:w="850" w:type="dxa"/>
            <w:tcMar>
              <w:top w:w="15" w:type="dxa"/>
              <w:left w:w="15" w:type="dxa"/>
              <w:bottom w:w="15" w:type="dxa"/>
              <w:right w:w="15" w:type="dxa"/>
            </w:tcMar>
            <w:vAlign w:val="center"/>
          </w:tcPr>
          <w:p w14:paraId="67997E2B" w14:textId="77777777" w:rsidR="0039116D" w:rsidRPr="002F7382" w:rsidRDefault="0039116D" w:rsidP="0039116D">
            <w:pPr>
              <w:ind w:left="20"/>
              <w:jc w:val="center"/>
            </w:pPr>
            <w:r w:rsidRPr="002F7382">
              <w:t>3</w:t>
            </w:r>
          </w:p>
        </w:tc>
        <w:tc>
          <w:tcPr>
            <w:tcW w:w="1134" w:type="dxa"/>
            <w:tcMar>
              <w:top w:w="15" w:type="dxa"/>
              <w:left w:w="15" w:type="dxa"/>
              <w:bottom w:w="15" w:type="dxa"/>
              <w:right w:w="15" w:type="dxa"/>
            </w:tcMar>
            <w:vAlign w:val="center"/>
          </w:tcPr>
          <w:p w14:paraId="068A16DC" w14:textId="77777777" w:rsidR="0039116D" w:rsidRPr="002F7382" w:rsidRDefault="0039116D" w:rsidP="0039116D">
            <w:pPr>
              <w:ind w:left="20"/>
              <w:jc w:val="center"/>
            </w:pPr>
            <w:r w:rsidRPr="002F7382">
              <w:t>4</w:t>
            </w:r>
          </w:p>
        </w:tc>
        <w:tc>
          <w:tcPr>
            <w:tcW w:w="709" w:type="dxa"/>
            <w:tcMar>
              <w:top w:w="15" w:type="dxa"/>
              <w:left w:w="15" w:type="dxa"/>
              <w:bottom w:w="15" w:type="dxa"/>
              <w:right w:w="15" w:type="dxa"/>
            </w:tcMar>
            <w:vAlign w:val="center"/>
          </w:tcPr>
          <w:p w14:paraId="7A9BA439" w14:textId="77777777" w:rsidR="0039116D" w:rsidRPr="002F7382" w:rsidRDefault="0039116D" w:rsidP="0039116D">
            <w:pPr>
              <w:ind w:left="20"/>
              <w:jc w:val="center"/>
            </w:pPr>
            <w:r w:rsidRPr="002F7382">
              <w:t>5</w:t>
            </w:r>
          </w:p>
        </w:tc>
        <w:tc>
          <w:tcPr>
            <w:tcW w:w="567" w:type="dxa"/>
            <w:tcMar>
              <w:top w:w="15" w:type="dxa"/>
              <w:left w:w="15" w:type="dxa"/>
              <w:bottom w:w="15" w:type="dxa"/>
              <w:right w:w="15" w:type="dxa"/>
            </w:tcMar>
            <w:vAlign w:val="center"/>
          </w:tcPr>
          <w:p w14:paraId="3FF828A6" w14:textId="77777777" w:rsidR="0039116D" w:rsidRPr="002F7382" w:rsidRDefault="0039116D" w:rsidP="0039116D">
            <w:pPr>
              <w:ind w:left="20"/>
              <w:jc w:val="center"/>
            </w:pPr>
            <w:r w:rsidRPr="002F7382">
              <w:t>6</w:t>
            </w:r>
          </w:p>
        </w:tc>
        <w:tc>
          <w:tcPr>
            <w:tcW w:w="709" w:type="dxa"/>
            <w:tcMar>
              <w:top w:w="15" w:type="dxa"/>
              <w:left w:w="15" w:type="dxa"/>
              <w:bottom w:w="15" w:type="dxa"/>
              <w:right w:w="15" w:type="dxa"/>
            </w:tcMar>
            <w:vAlign w:val="center"/>
          </w:tcPr>
          <w:p w14:paraId="2E3C5195" w14:textId="77777777" w:rsidR="0039116D" w:rsidRPr="002F7382" w:rsidRDefault="0039116D" w:rsidP="0039116D">
            <w:pPr>
              <w:ind w:left="20"/>
              <w:jc w:val="center"/>
            </w:pPr>
            <w:r w:rsidRPr="002F7382">
              <w:t>7</w:t>
            </w:r>
          </w:p>
        </w:tc>
        <w:tc>
          <w:tcPr>
            <w:tcW w:w="708" w:type="dxa"/>
            <w:tcMar>
              <w:top w:w="15" w:type="dxa"/>
              <w:left w:w="15" w:type="dxa"/>
              <w:bottom w:w="15" w:type="dxa"/>
              <w:right w:w="15" w:type="dxa"/>
            </w:tcMar>
            <w:vAlign w:val="center"/>
          </w:tcPr>
          <w:p w14:paraId="5B127C79" w14:textId="77777777" w:rsidR="0039116D" w:rsidRPr="002F7382" w:rsidRDefault="0039116D" w:rsidP="0039116D">
            <w:pPr>
              <w:ind w:left="20"/>
              <w:jc w:val="center"/>
            </w:pPr>
            <w:r w:rsidRPr="002F7382">
              <w:t>8</w:t>
            </w:r>
          </w:p>
        </w:tc>
        <w:tc>
          <w:tcPr>
            <w:tcW w:w="709" w:type="dxa"/>
            <w:tcMar>
              <w:top w:w="15" w:type="dxa"/>
              <w:left w:w="15" w:type="dxa"/>
              <w:bottom w:w="15" w:type="dxa"/>
              <w:right w:w="15" w:type="dxa"/>
            </w:tcMar>
            <w:vAlign w:val="center"/>
          </w:tcPr>
          <w:p w14:paraId="6F3E0266" w14:textId="77777777" w:rsidR="0039116D" w:rsidRPr="002F7382" w:rsidRDefault="0039116D" w:rsidP="0039116D">
            <w:pPr>
              <w:ind w:left="20"/>
              <w:jc w:val="center"/>
            </w:pPr>
            <w:r w:rsidRPr="002F7382">
              <w:t>9</w:t>
            </w:r>
          </w:p>
        </w:tc>
        <w:tc>
          <w:tcPr>
            <w:tcW w:w="851" w:type="dxa"/>
            <w:tcMar>
              <w:top w:w="15" w:type="dxa"/>
              <w:left w:w="15" w:type="dxa"/>
              <w:bottom w:w="15" w:type="dxa"/>
              <w:right w:w="15" w:type="dxa"/>
            </w:tcMar>
            <w:vAlign w:val="center"/>
          </w:tcPr>
          <w:p w14:paraId="38EEF818" w14:textId="77777777" w:rsidR="0039116D" w:rsidRPr="002F7382" w:rsidRDefault="0039116D" w:rsidP="0039116D">
            <w:pPr>
              <w:ind w:left="20"/>
              <w:jc w:val="center"/>
            </w:pPr>
            <w:r w:rsidRPr="002F7382">
              <w:t>10</w:t>
            </w:r>
          </w:p>
        </w:tc>
        <w:tc>
          <w:tcPr>
            <w:tcW w:w="708" w:type="dxa"/>
            <w:tcMar>
              <w:top w:w="15" w:type="dxa"/>
              <w:left w:w="15" w:type="dxa"/>
              <w:bottom w:w="15" w:type="dxa"/>
              <w:right w:w="15" w:type="dxa"/>
            </w:tcMar>
            <w:vAlign w:val="center"/>
          </w:tcPr>
          <w:p w14:paraId="42B08011" w14:textId="77777777" w:rsidR="0039116D" w:rsidRPr="002F7382" w:rsidRDefault="0039116D" w:rsidP="0039116D">
            <w:pPr>
              <w:ind w:left="20"/>
              <w:jc w:val="center"/>
            </w:pPr>
            <w:r w:rsidRPr="002F7382">
              <w:t>11</w:t>
            </w:r>
          </w:p>
        </w:tc>
        <w:tc>
          <w:tcPr>
            <w:tcW w:w="426" w:type="dxa"/>
            <w:tcMar>
              <w:top w:w="15" w:type="dxa"/>
              <w:left w:w="15" w:type="dxa"/>
              <w:bottom w:w="15" w:type="dxa"/>
              <w:right w:w="15" w:type="dxa"/>
            </w:tcMar>
            <w:vAlign w:val="center"/>
          </w:tcPr>
          <w:p w14:paraId="082DF3BB" w14:textId="77777777" w:rsidR="0039116D" w:rsidRPr="002F7382" w:rsidRDefault="0039116D" w:rsidP="0039116D">
            <w:pPr>
              <w:ind w:left="20"/>
              <w:jc w:val="center"/>
            </w:pPr>
            <w:r w:rsidRPr="002F7382">
              <w:t>12</w:t>
            </w:r>
          </w:p>
        </w:tc>
        <w:tc>
          <w:tcPr>
            <w:tcW w:w="850" w:type="dxa"/>
            <w:vAlign w:val="center"/>
          </w:tcPr>
          <w:p w14:paraId="65EC0175" w14:textId="77777777" w:rsidR="0039116D" w:rsidRPr="002F7382" w:rsidRDefault="0039116D" w:rsidP="0039116D">
            <w:pPr>
              <w:ind w:left="20"/>
              <w:jc w:val="center"/>
            </w:pPr>
            <w:r w:rsidRPr="002F7382">
              <w:t>13</w:t>
            </w:r>
          </w:p>
        </w:tc>
      </w:tr>
      <w:tr w:rsidR="0039116D" w:rsidRPr="002F7382" w14:paraId="270BE295" w14:textId="77777777" w:rsidTr="0039116D">
        <w:trPr>
          <w:trHeight w:val="360"/>
        </w:trPr>
        <w:tc>
          <w:tcPr>
            <w:tcW w:w="284" w:type="dxa"/>
            <w:tcMar>
              <w:top w:w="15" w:type="dxa"/>
              <w:left w:w="15" w:type="dxa"/>
              <w:bottom w:w="15" w:type="dxa"/>
              <w:right w:w="15" w:type="dxa"/>
            </w:tcMar>
            <w:vAlign w:val="center"/>
          </w:tcPr>
          <w:p w14:paraId="7B9F2EC8" w14:textId="77777777" w:rsidR="0039116D" w:rsidRPr="002F7382" w:rsidRDefault="0039116D" w:rsidP="0039116D">
            <w:pPr>
              <w:ind w:left="20"/>
              <w:jc w:val="both"/>
            </w:pPr>
          </w:p>
          <w:p w14:paraId="24D2A87E" w14:textId="77777777" w:rsidR="0039116D" w:rsidRPr="002F7382" w:rsidRDefault="0039116D" w:rsidP="0039116D">
            <w:pPr>
              <w:ind w:left="20"/>
              <w:jc w:val="both"/>
            </w:pPr>
          </w:p>
        </w:tc>
        <w:tc>
          <w:tcPr>
            <w:tcW w:w="567" w:type="dxa"/>
            <w:tcMar>
              <w:top w:w="15" w:type="dxa"/>
              <w:left w:w="15" w:type="dxa"/>
              <w:bottom w:w="15" w:type="dxa"/>
              <w:right w:w="15" w:type="dxa"/>
            </w:tcMar>
            <w:vAlign w:val="center"/>
          </w:tcPr>
          <w:p w14:paraId="4096AABD" w14:textId="77777777" w:rsidR="0039116D" w:rsidRPr="002F7382" w:rsidRDefault="0039116D" w:rsidP="0039116D">
            <w:pPr>
              <w:ind w:left="20"/>
              <w:jc w:val="both"/>
            </w:pPr>
          </w:p>
          <w:p w14:paraId="6F20DAA4" w14:textId="77777777" w:rsidR="0039116D" w:rsidRPr="002F7382" w:rsidRDefault="0039116D" w:rsidP="0039116D">
            <w:pPr>
              <w:ind w:left="20"/>
              <w:jc w:val="both"/>
            </w:pPr>
          </w:p>
        </w:tc>
        <w:tc>
          <w:tcPr>
            <w:tcW w:w="850" w:type="dxa"/>
            <w:tcMar>
              <w:top w:w="15" w:type="dxa"/>
              <w:left w:w="15" w:type="dxa"/>
              <w:bottom w:w="15" w:type="dxa"/>
              <w:right w:w="15" w:type="dxa"/>
            </w:tcMar>
            <w:vAlign w:val="center"/>
          </w:tcPr>
          <w:p w14:paraId="5A70B871" w14:textId="77777777" w:rsidR="0039116D" w:rsidRPr="002F7382" w:rsidRDefault="0039116D" w:rsidP="0039116D">
            <w:pPr>
              <w:ind w:left="20"/>
              <w:jc w:val="both"/>
            </w:pPr>
          </w:p>
          <w:p w14:paraId="3160B26D" w14:textId="77777777" w:rsidR="0039116D" w:rsidRPr="002F7382" w:rsidRDefault="0039116D" w:rsidP="0039116D">
            <w:pPr>
              <w:ind w:left="20"/>
              <w:jc w:val="both"/>
            </w:pPr>
          </w:p>
        </w:tc>
        <w:tc>
          <w:tcPr>
            <w:tcW w:w="1134" w:type="dxa"/>
            <w:tcMar>
              <w:top w:w="15" w:type="dxa"/>
              <w:left w:w="15" w:type="dxa"/>
              <w:bottom w:w="15" w:type="dxa"/>
              <w:right w:w="15" w:type="dxa"/>
            </w:tcMar>
            <w:vAlign w:val="center"/>
          </w:tcPr>
          <w:p w14:paraId="65A9BE3C" w14:textId="77777777" w:rsidR="0039116D" w:rsidRPr="002F7382" w:rsidRDefault="0039116D" w:rsidP="0039116D">
            <w:pPr>
              <w:ind w:left="20"/>
              <w:jc w:val="both"/>
            </w:pPr>
          </w:p>
          <w:p w14:paraId="3BF3FE4E" w14:textId="77777777" w:rsidR="0039116D" w:rsidRPr="002F7382" w:rsidRDefault="0039116D" w:rsidP="0039116D">
            <w:pPr>
              <w:ind w:left="20"/>
              <w:jc w:val="both"/>
            </w:pPr>
          </w:p>
        </w:tc>
        <w:tc>
          <w:tcPr>
            <w:tcW w:w="709" w:type="dxa"/>
            <w:tcMar>
              <w:top w:w="15" w:type="dxa"/>
              <w:left w:w="15" w:type="dxa"/>
              <w:bottom w:w="15" w:type="dxa"/>
              <w:right w:w="15" w:type="dxa"/>
            </w:tcMar>
            <w:vAlign w:val="center"/>
          </w:tcPr>
          <w:p w14:paraId="1A6FCF81" w14:textId="77777777" w:rsidR="0039116D" w:rsidRPr="002F7382" w:rsidRDefault="0039116D" w:rsidP="0039116D">
            <w:pPr>
              <w:ind w:left="20"/>
              <w:jc w:val="both"/>
            </w:pPr>
          </w:p>
          <w:p w14:paraId="4E78412F" w14:textId="77777777" w:rsidR="0039116D" w:rsidRPr="002F7382" w:rsidRDefault="0039116D" w:rsidP="0039116D">
            <w:pPr>
              <w:ind w:left="20"/>
              <w:jc w:val="both"/>
            </w:pPr>
          </w:p>
        </w:tc>
        <w:tc>
          <w:tcPr>
            <w:tcW w:w="567" w:type="dxa"/>
            <w:tcMar>
              <w:top w:w="15" w:type="dxa"/>
              <w:left w:w="15" w:type="dxa"/>
              <w:bottom w:w="15" w:type="dxa"/>
              <w:right w:w="15" w:type="dxa"/>
            </w:tcMar>
            <w:vAlign w:val="center"/>
          </w:tcPr>
          <w:p w14:paraId="76698030" w14:textId="77777777" w:rsidR="0039116D" w:rsidRPr="002F7382" w:rsidRDefault="0039116D" w:rsidP="0039116D">
            <w:pPr>
              <w:ind w:left="20"/>
              <w:jc w:val="both"/>
            </w:pPr>
          </w:p>
          <w:p w14:paraId="4867A2A7" w14:textId="77777777" w:rsidR="0039116D" w:rsidRPr="002F7382" w:rsidRDefault="0039116D" w:rsidP="0039116D">
            <w:pPr>
              <w:ind w:left="20"/>
              <w:jc w:val="both"/>
            </w:pPr>
          </w:p>
        </w:tc>
        <w:tc>
          <w:tcPr>
            <w:tcW w:w="709" w:type="dxa"/>
            <w:tcMar>
              <w:top w:w="15" w:type="dxa"/>
              <w:left w:w="15" w:type="dxa"/>
              <w:bottom w:w="15" w:type="dxa"/>
              <w:right w:w="15" w:type="dxa"/>
            </w:tcMar>
            <w:vAlign w:val="center"/>
          </w:tcPr>
          <w:p w14:paraId="4AD7CC31" w14:textId="77777777" w:rsidR="0039116D" w:rsidRPr="002F7382" w:rsidRDefault="0039116D" w:rsidP="0039116D">
            <w:pPr>
              <w:ind w:left="20"/>
              <w:jc w:val="both"/>
            </w:pPr>
          </w:p>
          <w:p w14:paraId="53C14060" w14:textId="77777777" w:rsidR="0039116D" w:rsidRPr="002F7382" w:rsidRDefault="0039116D" w:rsidP="0039116D">
            <w:pPr>
              <w:ind w:left="20"/>
              <w:jc w:val="both"/>
            </w:pPr>
          </w:p>
        </w:tc>
        <w:tc>
          <w:tcPr>
            <w:tcW w:w="708" w:type="dxa"/>
            <w:tcMar>
              <w:top w:w="15" w:type="dxa"/>
              <w:left w:w="15" w:type="dxa"/>
              <w:bottom w:w="15" w:type="dxa"/>
              <w:right w:w="15" w:type="dxa"/>
            </w:tcMar>
            <w:vAlign w:val="center"/>
          </w:tcPr>
          <w:p w14:paraId="37CF9524" w14:textId="77777777" w:rsidR="0039116D" w:rsidRPr="002F7382" w:rsidRDefault="0039116D" w:rsidP="0039116D">
            <w:pPr>
              <w:ind w:left="20"/>
              <w:jc w:val="both"/>
            </w:pPr>
          </w:p>
          <w:p w14:paraId="31995FFE" w14:textId="77777777" w:rsidR="0039116D" w:rsidRPr="002F7382" w:rsidRDefault="0039116D" w:rsidP="0039116D">
            <w:pPr>
              <w:ind w:left="20"/>
              <w:jc w:val="both"/>
            </w:pPr>
          </w:p>
        </w:tc>
        <w:tc>
          <w:tcPr>
            <w:tcW w:w="709" w:type="dxa"/>
            <w:tcMar>
              <w:top w:w="15" w:type="dxa"/>
              <w:left w:w="15" w:type="dxa"/>
              <w:bottom w:w="15" w:type="dxa"/>
              <w:right w:w="15" w:type="dxa"/>
            </w:tcMar>
            <w:vAlign w:val="center"/>
          </w:tcPr>
          <w:p w14:paraId="64046BE9" w14:textId="77777777" w:rsidR="0039116D" w:rsidRPr="002F7382" w:rsidRDefault="0039116D" w:rsidP="0039116D">
            <w:pPr>
              <w:ind w:left="20"/>
              <w:jc w:val="both"/>
            </w:pPr>
          </w:p>
          <w:p w14:paraId="18ACC547" w14:textId="77777777" w:rsidR="0039116D" w:rsidRPr="002F7382" w:rsidRDefault="0039116D" w:rsidP="0039116D">
            <w:pPr>
              <w:ind w:left="20"/>
              <w:jc w:val="both"/>
            </w:pPr>
          </w:p>
        </w:tc>
        <w:tc>
          <w:tcPr>
            <w:tcW w:w="851" w:type="dxa"/>
            <w:tcMar>
              <w:top w:w="15" w:type="dxa"/>
              <w:left w:w="15" w:type="dxa"/>
              <w:bottom w:w="15" w:type="dxa"/>
              <w:right w:w="15" w:type="dxa"/>
            </w:tcMar>
            <w:vAlign w:val="center"/>
          </w:tcPr>
          <w:p w14:paraId="37190365" w14:textId="77777777" w:rsidR="0039116D" w:rsidRPr="002F7382" w:rsidRDefault="0039116D" w:rsidP="0039116D">
            <w:pPr>
              <w:ind w:left="20"/>
              <w:jc w:val="both"/>
            </w:pPr>
          </w:p>
          <w:p w14:paraId="55A401EC" w14:textId="77777777" w:rsidR="0039116D" w:rsidRPr="002F7382" w:rsidRDefault="0039116D" w:rsidP="0039116D">
            <w:pPr>
              <w:ind w:left="20"/>
              <w:jc w:val="both"/>
            </w:pPr>
          </w:p>
        </w:tc>
        <w:tc>
          <w:tcPr>
            <w:tcW w:w="708" w:type="dxa"/>
            <w:tcMar>
              <w:top w:w="15" w:type="dxa"/>
              <w:left w:w="15" w:type="dxa"/>
              <w:bottom w:w="15" w:type="dxa"/>
              <w:right w:w="15" w:type="dxa"/>
            </w:tcMar>
            <w:vAlign w:val="center"/>
          </w:tcPr>
          <w:p w14:paraId="0FEA9879" w14:textId="77777777" w:rsidR="0039116D" w:rsidRPr="002F7382" w:rsidRDefault="0039116D" w:rsidP="0039116D">
            <w:pPr>
              <w:ind w:left="20"/>
              <w:jc w:val="both"/>
            </w:pPr>
          </w:p>
          <w:p w14:paraId="35E8165A" w14:textId="77777777" w:rsidR="0039116D" w:rsidRPr="002F7382" w:rsidRDefault="0039116D" w:rsidP="0039116D">
            <w:pPr>
              <w:ind w:left="20"/>
              <w:jc w:val="both"/>
            </w:pPr>
          </w:p>
        </w:tc>
        <w:tc>
          <w:tcPr>
            <w:tcW w:w="426" w:type="dxa"/>
            <w:tcMar>
              <w:top w:w="15" w:type="dxa"/>
              <w:left w:w="15" w:type="dxa"/>
              <w:bottom w:w="15" w:type="dxa"/>
              <w:right w:w="15" w:type="dxa"/>
            </w:tcMar>
            <w:vAlign w:val="center"/>
          </w:tcPr>
          <w:p w14:paraId="23AE3D9C" w14:textId="77777777" w:rsidR="0039116D" w:rsidRPr="002F7382" w:rsidRDefault="0039116D" w:rsidP="0039116D">
            <w:pPr>
              <w:ind w:left="20"/>
              <w:jc w:val="both"/>
            </w:pPr>
          </w:p>
          <w:p w14:paraId="6E7E4503" w14:textId="77777777" w:rsidR="0039116D" w:rsidRPr="002F7382" w:rsidRDefault="0039116D" w:rsidP="0039116D">
            <w:pPr>
              <w:ind w:left="20"/>
              <w:jc w:val="both"/>
            </w:pPr>
          </w:p>
        </w:tc>
        <w:tc>
          <w:tcPr>
            <w:tcW w:w="850" w:type="dxa"/>
            <w:vAlign w:val="center"/>
          </w:tcPr>
          <w:p w14:paraId="7D2A7EE5" w14:textId="77777777" w:rsidR="0039116D" w:rsidRPr="002F7382" w:rsidRDefault="0039116D" w:rsidP="0039116D">
            <w:pPr>
              <w:ind w:left="20"/>
              <w:jc w:val="both"/>
            </w:pPr>
          </w:p>
          <w:p w14:paraId="62530C4D" w14:textId="77777777" w:rsidR="0039116D" w:rsidRPr="002F7382" w:rsidRDefault="0039116D" w:rsidP="0039116D">
            <w:pPr>
              <w:ind w:left="20"/>
              <w:jc w:val="both"/>
            </w:pPr>
          </w:p>
        </w:tc>
      </w:tr>
      <w:tr w:rsidR="0039116D" w:rsidRPr="002F7382" w14:paraId="3E3635EE" w14:textId="77777777" w:rsidTr="0039116D">
        <w:trPr>
          <w:trHeight w:val="398"/>
        </w:trPr>
        <w:tc>
          <w:tcPr>
            <w:tcW w:w="284" w:type="dxa"/>
            <w:tcMar>
              <w:top w:w="15" w:type="dxa"/>
              <w:left w:w="15" w:type="dxa"/>
              <w:bottom w:w="15" w:type="dxa"/>
              <w:right w:w="15" w:type="dxa"/>
            </w:tcMar>
            <w:vAlign w:val="center"/>
          </w:tcPr>
          <w:p w14:paraId="0E00243B" w14:textId="77777777" w:rsidR="0039116D" w:rsidRPr="002F7382" w:rsidRDefault="0039116D" w:rsidP="0039116D">
            <w:pPr>
              <w:ind w:left="20"/>
              <w:jc w:val="both"/>
            </w:pPr>
          </w:p>
          <w:p w14:paraId="367AA474" w14:textId="77777777" w:rsidR="0039116D" w:rsidRPr="002F7382" w:rsidRDefault="0039116D" w:rsidP="0039116D">
            <w:pPr>
              <w:ind w:left="20"/>
              <w:jc w:val="both"/>
            </w:pPr>
          </w:p>
        </w:tc>
        <w:tc>
          <w:tcPr>
            <w:tcW w:w="567" w:type="dxa"/>
            <w:tcMar>
              <w:top w:w="15" w:type="dxa"/>
              <w:left w:w="15" w:type="dxa"/>
              <w:bottom w:w="15" w:type="dxa"/>
              <w:right w:w="15" w:type="dxa"/>
            </w:tcMar>
            <w:vAlign w:val="center"/>
          </w:tcPr>
          <w:p w14:paraId="1A03D8C0" w14:textId="77777777" w:rsidR="0039116D" w:rsidRPr="002F7382" w:rsidRDefault="0039116D" w:rsidP="0039116D">
            <w:pPr>
              <w:ind w:left="20"/>
              <w:jc w:val="both"/>
            </w:pPr>
          </w:p>
          <w:p w14:paraId="209EF2BA" w14:textId="77777777" w:rsidR="0039116D" w:rsidRPr="002F7382" w:rsidRDefault="0039116D" w:rsidP="0039116D">
            <w:pPr>
              <w:ind w:left="20"/>
              <w:jc w:val="both"/>
            </w:pPr>
          </w:p>
        </w:tc>
        <w:tc>
          <w:tcPr>
            <w:tcW w:w="850" w:type="dxa"/>
            <w:tcMar>
              <w:top w:w="15" w:type="dxa"/>
              <w:left w:w="15" w:type="dxa"/>
              <w:bottom w:w="15" w:type="dxa"/>
              <w:right w:w="15" w:type="dxa"/>
            </w:tcMar>
            <w:vAlign w:val="center"/>
          </w:tcPr>
          <w:p w14:paraId="0CD28D29" w14:textId="77777777" w:rsidR="0039116D" w:rsidRPr="002F7382" w:rsidRDefault="0039116D" w:rsidP="0039116D">
            <w:pPr>
              <w:ind w:left="20"/>
              <w:jc w:val="both"/>
            </w:pPr>
          </w:p>
          <w:p w14:paraId="047E0B3B" w14:textId="77777777" w:rsidR="0039116D" w:rsidRPr="002F7382" w:rsidRDefault="0039116D" w:rsidP="0039116D">
            <w:pPr>
              <w:ind w:left="20"/>
              <w:jc w:val="both"/>
            </w:pPr>
          </w:p>
        </w:tc>
        <w:tc>
          <w:tcPr>
            <w:tcW w:w="1134" w:type="dxa"/>
            <w:tcMar>
              <w:top w:w="15" w:type="dxa"/>
              <w:left w:w="15" w:type="dxa"/>
              <w:bottom w:w="15" w:type="dxa"/>
              <w:right w:w="15" w:type="dxa"/>
            </w:tcMar>
            <w:vAlign w:val="center"/>
          </w:tcPr>
          <w:p w14:paraId="728185C9" w14:textId="77777777" w:rsidR="0039116D" w:rsidRPr="002F7382" w:rsidRDefault="0039116D" w:rsidP="0039116D">
            <w:pPr>
              <w:ind w:left="20"/>
              <w:jc w:val="both"/>
            </w:pPr>
          </w:p>
          <w:p w14:paraId="6DF6686D" w14:textId="77777777" w:rsidR="0039116D" w:rsidRPr="002F7382" w:rsidRDefault="0039116D" w:rsidP="0039116D">
            <w:pPr>
              <w:ind w:left="20"/>
              <w:jc w:val="both"/>
            </w:pPr>
          </w:p>
        </w:tc>
        <w:tc>
          <w:tcPr>
            <w:tcW w:w="709" w:type="dxa"/>
            <w:tcMar>
              <w:top w:w="15" w:type="dxa"/>
              <w:left w:w="15" w:type="dxa"/>
              <w:bottom w:w="15" w:type="dxa"/>
              <w:right w:w="15" w:type="dxa"/>
            </w:tcMar>
            <w:vAlign w:val="center"/>
          </w:tcPr>
          <w:p w14:paraId="211119E8" w14:textId="77777777" w:rsidR="0039116D" w:rsidRPr="002F7382" w:rsidRDefault="0039116D" w:rsidP="0039116D">
            <w:pPr>
              <w:ind w:left="20"/>
              <w:jc w:val="both"/>
            </w:pPr>
          </w:p>
          <w:p w14:paraId="281B99F2" w14:textId="77777777" w:rsidR="0039116D" w:rsidRPr="002F7382" w:rsidRDefault="0039116D" w:rsidP="0039116D">
            <w:pPr>
              <w:ind w:left="20"/>
              <w:jc w:val="both"/>
            </w:pPr>
          </w:p>
        </w:tc>
        <w:tc>
          <w:tcPr>
            <w:tcW w:w="567" w:type="dxa"/>
            <w:tcMar>
              <w:top w:w="15" w:type="dxa"/>
              <w:left w:w="15" w:type="dxa"/>
              <w:bottom w:w="15" w:type="dxa"/>
              <w:right w:w="15" w:type="dxa"/>
            </w:tcMar>
            <w:vAlign w:val="center"/>
          </w:tcPr>
          <w:p w14:paraId="45EDA963" w14:textId="77777777" w:rsidR="0039116D" w:rsidRPr="002F7382" w:rsidRDefault="0039116D" w:rsidP="0039116D">
            <w:pPr>
              <w:ind w:left="20"/>
              <w:jc w:val="both"/>
            </w:pPr>
          </w:p>
          <w:p w14:paraId="498817F3" w14:textId="77777777" w:rsidR="0039116D" w:rsidRPr="002F7382" w:rsidRDefault="0039116D" w:rsidP="0039116D">
            <w:pPr>
              <w:ind w:left="20"/>
              <w:jc w:val="both"/>
            </w:pPr>
          </w:p>
        </w:tc>
        <w:tc>
          <w:tcPr>
            <w:tcW w:w="709" w:type="dxa"/>
            <w:tcMar>
              <w:top w:w="15" w:type="dxa"/>
              <w:left w:w="15" w:type="dxa"/>
              <w:bottom w:w="15" w:type="dxa"/>
              <w:right w:w="15" w:type="dxa"/>
            </w:tcMar>
            <w:vAlign w:val="center"/>
          </w:tcPr>
          <w:p w14:paraId="050BAF14" w14:textId="77777777" w:rsidR="0039116D" w:rsidRPr="002F7382" w:rsidRDefault="0039116D" w:rsidP="0039116D">
            <w:pPr>
              <w:ind w:left="20"/>
              <w:jc w:val="both"/>
            </w:pPr>
          </w:p>
          <w:p w14:paraId="2C485807" w14:textId="77777777" w:rsidR="0039116D" w:rsidRPr="002F7382" w:rsidRDefault="0039116D" w:rsidP="0039116D">
            <w:pPr>
              <w:ind w:left="20"/>
              <w:jc w:val="both"/>
            </w:pPr>
          </w:p>
        </w:tc>
        <w:tc>
          <w:tcPr>
            <w:tcW w:w="708" w:type="dxa"/>
            <w:tcMar>
              <w:top w:w="15" w:type="dxa"/>
              <w:left w:w="15" w:type="dxa"/>
              <w:bottom w:w="15" w:type="dxa"/>
              <w:right w:w="15" w:type="dxa"/>
            </w:tcMar>
            <w:vAlign w:val="center"/>
          </w:tcPr>
          <w:p w14:paraId="6E65BC23" w14:textId="77777777" w:rsidR="0039116D" w:rsidRPr="002F7382" w:rsidRDefault="0039116D" w:rsidP="0039116D">
            <w:pPr>
              <w:ind w:left="20"/>
              <w:jc w:val="both"/>
            </w:pPr>
          </w:p>
          <w:p w14:paraId="4FEF8260" w14:textId="77777777" w:rsidR="0039116D" w:rsidRPr="002F7382" w:rsidRDefault="0039116D" w:rsidP="0039116D">
            <w:pPr>
              <w:ind w:left="20"/>
              <w:jc w:val="both"/>
            </w:pPr>
          </w:p>
        </w:tc>
        <w:tc>
          <w:tcPr>
            <w:tcW w:w="709" w:type="dxa"/>
            <w:tcMar>
              <w:top w:w="15" w:type="dxa"/>
              <w:left w:w="15" w:type="dxa"/>
              <w:bottom w:w="15" w:type="dxa"/>
              <w:right w:w="15" w:type="dxa"/>
            </w:tcMar>
            <w:vAlign w:val="center"/>
          </w:tcPr>
          <w:p w14:paraId="326979DD" w14:textId="77777777" w:rsidR="0039116D" w:rsidRPr="002F7382" w:rsidRDefault="0039116D" w:rsidP="0039116D">
            <w:pPr>
              <w:ind w:left="20"/>
              <w:jc w:val="both"/>
            </w:pPr>
          </w:p>
          <w:p w14:paraId="1374D6B9" w14:textId="77777777" w:rsidR="0039116D" w:rsidRPr="002F7382" w:rsidRDefault="0039116D" w:rsidP="0039116D">
            <w:pPr>
              <w:ind w:left="20"/>
              <w:jc w:val="both"/>
            </w:pPr>
          </w:p>
        </w:tc>
        <w:tc>
          <w:tcPr>
            <w:tcW w:w="851" w:type="dxa"/>
            <w:tcMar>
              <w:top w:w="15" w:type="dxa"/>
              <w:left w:w="15" w:type="dxa"/>
              <w:bottom w:w="15" w:type="dxa"/>
              <w:right w:w="15" w:type="dxa"/>
            </w:tcMar>
            <w:vAlign w:val="center"/>
          </w:tcPr>
          <w:p w14:paraId="045E3CF8" w14:textId="77777777" w:rsidR="0039116D" w:rsidRPr="002F7382" w:rsidRDefault="0039116D" w:rsidP="0039116D">
            <w:pPr>
              <w:ind w:left="20"/>
              <w:jc w:val="both"/>
            </w:pPr>
          </w:p>
          <w:p w14:paraId="2E55ADB1" w14:textId="77777777" w:rsidR="0039116D" w:rsidRPr="002F7382" w:rsidRDefault="0039116D" w:rsidP="0039116D">
            <w:pPr>
              <w:ind w:left="20"/>
              <w:jc w:val="both"/>
            </w:pPr>
          </w:p>
        </w:tc>
        <w:tc>
          <w:tcPr>
            <w:tcW w:w="708" w:type="dxa"/>
            <w:tcMar>
              <w:top w:w="15" w:type="dxa"/>
              <w:left w:w="15" w:type="dxa"/>
              <w:bottom w:w="15" w:type="dxa"/>
              <w:right w:w="15" w:type="dxa"/>
            </w:tcMar>
            <w:vAlign w:val="center"/>
          </w:tcPr>
          <w:p w14:paraId="27F5309A" w14:textId="77777777" w:rsidR="0039116D" w:rsidRPr="002F7382" w:rsidRDefault="0039116D" w:rsidP="0039116D">
            <w:pPr>
              <w:ind w:left="20"/>
              <w:jc w:val="both"/>
            </w:pPr>
          </w:p>
          <w:p w14:paraId="04563A7F" w14:textId="77777777" w:rsidR="0039116D" w:rsidRPr="002F7382" w:rsidRDefault="0039116D" w:rsidP="0039116D">
            <w:pPr>
              <w:ind w:left="20"/>
              <w:jc w:val="both"/>
            </w:pPr>
          </w:p>
        </w:tc>
        <w:tc>
          <w:tcPr>
            <w:tcW w:w="426" w:type="dxa"/>
            <w:tcMar>
              <w:top w:w="15" w:type="dxa"/>
              <w:left w:w="15" w:type="dxa"/>
              <w:bottom w:w="15" w:type="dxa"/>
              <w:right w:w="15" w:type="dxa"/>
            </w:tcMar>
            <w:vAlign w:val="center"/>
          </w:tcPr>
          <w:p w14:paraId="7B0ED69A" w14:textId="77777777" w:rsidR="0039116D" w:rsidRPr="002F7382" w:rsidRDefault="0039116D" w:rsidP="0039116D">
            <w:pPr>
              <w:ind w:left="20"/>
              <w:jc w:val="both"/>
            </w:pPr>
          </w:p>
          <w:p w14:paraId="034BC231" w14:textId="77777777" w:rsidR="0039116D" w:rsidRPr="002F7382" w:rsidRDefault="0039116D" w:rsidP="0039116D">
            <w:pPr>
              <w:ind w:left="20"/>
              <w:jc w:val="both"/>
            </w:pPr>
          </w:p>
        </w:tc>
        <w:tc>
          <w:tcPr>
            <w:tcW w:w="850" w:type="dxa"/>
            <w:vAlign w:val="center"/>
          </w:tcPr>
          <w:p w14:paraId="0C65892D" w14:textId="77777777" w:rsidR="0039116D" w:rsidRPr="002F7382" w:rsidRDefault="0039116D" w:rsidP="0039116D">
            <w:pPr>
              <w:ind w:left="20"/>
              <w:jc w:val="both"/>
            </w:pPr>
          </w:p>
          <w:p w14:paraId="2E4C3FBE" w14:textId="77777777" w:rsidR="0039116D" w:rsidRPr="002F7382" w:rsidRDefault="0039116D" w:rsidP="0039116D">
            <w:pPr>
              <w:ind w:left="20"/>
              <w:jc w:val="both"/>
            </w:pPr>
          </w:p>
        </w:tc>
      </w:tr>
      <w:tr w:rsidR="0039116D" w:rsidRPr="002F7382" w14:paraId="36D7DDD7" w14:textId="77777777" w:rsidTr="0039116D">
        <w:trPr>
          <w:trHeight w:val="30"/>
        </w:trPr>
        <w:tc>
          <w:tcPr>
            <w:tcW w:w="284" w:type="dxa"/>
            <w:tcMar>
              <w:top w:w="15" w:type="dxa"/>
              <w:left w:w="15" w:type="dxa"/>
              <w:bottom w:w="15" w:type="dxa"/>
              <w:right w:w="15" w:type="dxa"/>
            </w:tcMar>
            <w:vAlign w:val="center"/>
          </w:tcPr>
          <w:p w14:paraId="40BFB4DA" w14:textId="77777777" w:rsidR="0039116D" w:rsidRPr="002F7382" w:rsidRDefault="0039116D" w:rsidP="0039116D">
            <w:pPr>
              <w:ind w:left="20"/>
              <w:jc w:val="both"/>
            </w:pPr>
          </w:p>
          <w:p w14:paraId="1589F8FF" w14:textId="77777777" w:rsidR="0039116D" w:rsidRPr="002F7382" w:rsidRDefault="0039116D" w:rsidP="0039116D">
            <w:pPr>
              <w:ind w:left="20"/>
              <w:jc w:val="both"/>
            </w:pPr>
          </w:p>
        </w:tc>
        <w:tc>
          <w:tcPr>
            <w:tcW w:w="567" w:type="dxa"/>
            <w:tcMar>
              <w:top w:w="15" w:type="dxa"/>
              <w:left w:w="15" w:type="dxa"/>
              <w:bottom w:w="15" w:type="dxa"/>
              <w:right w:w="15" w:type="dxa"/>
            </w:tcMar>
            <w:vAlign w:val="center"/>
          </w:tcPr>
          <w:p w14:paraId="69221465" w14:textId="77777777" w:rsidR="0039116D" w:rsidRPr="002F7382" w:rsidRDefault="0039116D" w:rsidP="0039116D">
            <w:pPr>
              <w:ind w:left="20"/>
              <w:jc w:val="both"/>
            </w:pPr>
          </w:p>
          <w:p w14:paraId="5B7544A6" w14:textId="77777777" w:rsidR="0039116D" w:rsidRPr="002F7382" w:rsidRDefault="0039116D" w:rsidP="0039116D">
            <w:pPr>
              <w:ind w:left="20"/>
              <w:jc w:val="both"/>
            </w:pPr>
          </w:p>
        </w:tc>
        <w:tc>
          <w:tcPr>
            <w:tcW w:w="850" w:type="dxa"/>
            <w:tcMar>
              <w:top w:w="15" w:type="dxa"/>
              <w:left w:w="15" w:type="dxa"/>
              <w:bottom w:w="15" w:type="dxa"/>
              <w:right w:w="15" w:type="dxa"/>
            </w:tcMar>
            <w:vAlign w:val="center"/>
          </w:tcPr>
          <w:p w14:paraId="3CD78BF7" w14:textId="77777777" w:rsidR="0039116D" w:rsidRPr="002F7382" w:rsidRDefault="0039116D" w:rsidP="0039116D">
            <w:pPr>
              <w:ind w:left="20"/>
              <w:jc w:val="both"/>
            </w:pPr>
          </w:p>
          <w:p w14:paraId="34215FA5" w14:textId="77777777" w:rsidR="0039116D" w:rsidRPr="002F7382" w:rsidRDefault="0039116D" w:rsidP="0039116D">
            <w:pPr>
              <w:ind w:left="20"/>
              <w:jc w:val="both"/>
            </w:pPr>
          </w:p>
        </w:tc>
        <w:tc>
          <w:tcPr>
            <w:tcW w:w="1134" w:type="dxa"/>
            <w:tcMar>
              <w:top w:w="15" w:type="dxa"/>
              <w:left w:w="15" w:type="dxa"/>
              <w:bottom w:w="15" w:type="dxa"/>
              <w:right w:w="15" w:type="dxa"/>
            </w:tcMar>
            <w:vAlign w:val="center"/>
          </w:tcPr>
          <w:p w14:paraId="7F5EF968" w14:textId="77777777" w:rsidR="0039116D" w:rsidRPr="002F7382" w:rsidRDefault="0039116D" w:rsidP="0039116D">
            <w:pPr>
              <w:ind w:left="20"/>
              <w:jc w:val="both"/>
            </w:pPr>
          </w:p>
          <w:p w14:paraId="7992FB05" w14:textId="77777777" w:rsidR="0039116D" w:rsidRPr="002F7382" w:rsidRDefault="0039116D" w:rsidP="0039116D">
            <w:pPr>
              <w:ind w:left="20"/>
              <w:jc w:val="both"/>
            </w:pPr>
          </w:p>
        </w:tc>
        <w:tc>
          <w:tcPr>
            <w:tcW w:w="6237" w:type="dxa"/>
            <w:gridSpan w:val="9"/>
            <w:tcMar>
              <w:top w:w="15" w:type="dxa"/>
              <w:left w:w="15" w:type="dxa"/>
              <w:bottom w:w="15" w:type="dxa"/>
              <w:right w:w="15" w:type="dxa"/>
            </w:tcMar>
            <w:vAlign w:val="center"/>
          </w:tcPr>
          <w:p w14:paraId="16B4F2EB" w14:textId="77777777" w:rsidR="0039116D" w:rsidRPr="002F7382" w:rsidRDefault="0039116D" w:rsidP="0039116D">
            <w:pPr>
              <w:ind w:left="20"/>
              <w:jc w:val="both"/>
            </w:pPr>
            <w:r w:rsidRPr="002F7382">
              <w:t>Всего по счету:</w:t>
            </w:r>
          </w:p>
        </w:tc>
      </w:tr>
      <w:tr w:rsidR="0039116D" w:rsidRPr="002F7382" w14:paraId="2D4E842C" w14:textId="77777777" w:rsidTr="0039116D">
        <w:trPr>
          <w:trHeight w:val="30"/>
        </w:trPr>
        <w:tc>
          <w:tcPr>
            <w:tcW w:w="9072" w:type="dxa"/>
            <w:gridSpan w:val="13"/>
            <w:tcMar>
              <w:top w:w="15" w:type="dxa"/>
              <w:left w:w="15" w:type="dxa"/>
              <w:bottom w:w="15" w:type="dxa"/>
              <w:right w:w="15" w:type="dxa"/>
            </w:tcMar>
            <w:vAlign w:val="center"/>
          </w:tcPr>
          <w:p w14:paraId="12664AFD" w14:textId="77777777" w:rsidR="0039116D" w:rsidRPr="002F7382" w:rsidRDefault="0039116D" w:rsidP="0039116D">
            <w:pPr>
              <w:ind w:left="20"/>
              <w:jc w:val="both"/>
            </w:pPr>
            <w:r w:rsidRPr="002F7382">
              <w:t>34. Раздел H. Данные по товарам, работам, услугам участников совместной деятельности</w:t>
            </w:r>
          </w:p>
          <w:p w14:paraId="79578321" w14:textId="77777777" w:rsidR="0039116D" w:rsidRPr="002F7382" w:rsidRDefault="0039116D" w:rsidP="0039116D">
            <w:pPr>
              <w:ind w:left="20"/>
              <w:jc w:val="both"/>
            </w:pPr>
          </w:p>
        </w:tc>
      </w:tr>
      <w:tr w:rsidR="0039116D" w:rsidRPr="002F7382" w14:paraId="164E33FA" w14:textId="77777777" w:rsidTr="0039116D">
        <w:trPr>
          <w:trHeight w:val="30"/>
        </w:trPr>
        <w:tc>
          <w:tcPr>
            <w:tcW w:w="9072" w:type="dxa"/>
            <w:gridSpan w:val="13"/>
            <w:tcMar>
              <w:top w:w="15" w:type="dxa"/>
              <w:left w:w="15" w:type="dxa"/>
              <w:bottom w:w="15" w:type="dxa"/>
              <w:right w:w="15" w:type="dxa"/>
            </w:tcMar>
            <w:vAlign w:val="center"/>
          </w:tcPr>
          <w:p w14:paraId="38315723" w14:textId="77777777" w:rsidR="0039116D" w:rsidRPr="002F7382" w:rsidRDefault="0039116D" w:rsidP="0039116D">
            <w:pPr>
              <w:ind w:left="20"/>
              <w:jc w:val="both"/>
            </w:pPr>
            <w:r w:rsidRPr="002F7382">
              <w:t>34.1 ИИН/БИН участников совместной деятельности 34.2 БИН реорганизованного лица</w:t>
            </w:r>
          </w:p>
          <w:p w14:paraId="57E8BAAC" w14:textId="77777777" w:rsidR="0039116D" w:rsidRPr="002F7382" w:rsidRDefault="0039116D" w:rsidP="0039116D">
            <w:pPr>
              <w:ind w:left="20"/>
              <w:jc w:val="both"/>
            </w:pPr>
          </w:p>
        </w:tc>
      </w:tr>
      <w:tr w:rsidR="0039116D" w:rsidRPr="002F7382" w14:paraId="67450474" w14:textId="77777777" w:rsidTr="0039116D">
        <w:trPr>
          <w:trHeight w:val="30"/>
        </w:trPr>
        <w:tc>
          <w:tcPr>
            <w:tcW w:w="284" w:type="dxa"/>
            <w:vMerge w:val="restart"/>
            <w:tcMar>
              <w:top w:w="15" w:type="dxa"/>
              <w:left w:w="15" w:type="dxa"/>
              <w:bottom w:w="15" w:type="dxa"/>
              <w:right w:w="15" w:type="dxa"/>
            </w:tcMar>
          </w:tcPr>
          <w:p w14:paraId="512CA8FA" w14:textId="77777777" w:rsidR="0039116D" w:rsidRPr="002F7382" w:rsidRDefault="0039116D" w:rsidP="0039116D">
            <w:pPr>
              <w:ind w:left="20"/>
              <w:jc w:val="center"/>
            </w:pPr>
            <w:r w:rsidRPr="002F7382">
              <w:t xml:space="preserve">№ </w:t>
            </w:r>
          </w:p>
        </w:tc>
        <w:tc>
          <w:tcPr>
            <w:tcW w:w="567" w:type="dxa"/>
            <w:vMerge w:val="restart"/>
            <w:tcMar>
              <w:top w:w="15" w:type="dxa"/>
              <w:left w:w="15" w:type="dxa"/>
              <w:bottom w:w="15" w:type="dxa"/>
              <w:right w:w="15" w:type="dxa"/>
            </w:tcMar>
          </w:tcPr>
          <w:p w14:paraId="395B70A3" w14:textId="77777777" w:rsidR="0039116D" w:rsidRPr="002F7382" w:rsidRDefault="0039116D" w:rsidP="0039116D">
            <w:pPr>
              <w:ind w:left="20"/>
              <w:jc w:val="center"/>
            </w:pPr>
            <w:r w:rsidRPr="002F7382">
              <w:t>Признак происхождения товара, работ, услуг</w:t>
            </w:r>
          </w:p>
        </w:tc>
        <w:tc>
          <w:tcPr>
            <w:tcW w:w="850" w:type="dxa"/>
            <w:vMerge w:val="restart"/>
            <w:tcMar>
              <w:top w:w="15" w:type="dxa"/>
              <w:left w:w="15" w:type="dxa"/>
              <w:bottom w:w="15" w:type="dxa"/>
              <w:right w:w="15" w:type="dxa"/>
            </w:tcMar>
          </w:tcPr>
          <w:p w14:paraId="03FCF3B0" w14:textId="77777777" w:rsidR="0039116D" w:rsidRPr="002F7382" w:rsidRDefault="0039116D" w:rsidP="0039116D">
            <w:pPr>
              <w:ind w:left="20"/>
              <w:jc w:val="center"/>
            </w:pPr>
            <w:r w:rsidRPr="002F7382">
              <w:t>Наименование товаров, работ, услуг</w:t>
            </w:r>
          </w:p>
        </w:tc>
        <w:tc>
          <w:tcPr>
            <w:tcW w:w="1134" w:type="dxa"/>
            <w:vMerge w:val="restart"/>
            <w:tcMar>
              <w:top w:w="15" w:type="dxa"/>
              <w:left w:w="15" w:type="dxa"/>
              <w:bottom w:w="15" w:type="dxa"/>
              <w:right w:w="15" w:type="dxa"/>
            </w:tcMar>
          </w:tcPr>
          <w:p w14:paraId="1A1D4B95" w14:textId="77777777" w:rsidR="0039116D" w:rsidRPr="002F7382" w:rsidRDefault="0039116D" w:rsidP="0039116D">
            <w:pPr>
              <w:ind w:left="20"/>
              <w:jc w:val="center"/>
            </w:pPr>
            <w:r w:rsidRPr="002F7382">
              <w:t>Наименование товаров в соответствии с Декларацией на товары или заявления о ввозе товаров и уплате косвенных налогов</w:t>
            </w:r>
          </w:p>
        </w:tc>
        <w:tc>
          <w:tcPr>
            <w:tcW w:w="709" w:type="dxa"/>
            <w:vMerge w:val="restart"/>
            <w:tcMar>
              <w:top w:w="15" w:type="dxa"/>
              <w:left w:w="15" w:type="dxa"/>
              <w:bottom w:w="15" w:type="dxa"/>
              <w:right w:w="15" w:type="dxa"/>
            </w:tcMar>
          </w:tcPr>
          <w:p w14:paraId="70E93FC9" w14:textId="77777777" w:rsidR="0039116D" w:rsidRPr="002F7382" w:rsidRDefault="0039116D" w:rsidP="0039116D">
            <w:pPr>
              <w:ind w:left="20"/>
              <w:jc w:val="center"/>
            </w:pPr>
            <w:r w:rsidRPr="002F7382">
              <w:t>Код товара ТН ВЭД ЕАЭС</w:t>
            </w:r>
          </w:p>
        </w:tc>
        <w:tc>
          <w:tcPr>
            <w:tcW w:w="567" w:type="dxa"/>
            <w:vMerge w:val="restart"/>
            <w:tcMar>
              <w:top w:w="15" w:type="dxa"/>
              <w:left w:w="15" w:type="dxa"/>
              <w:bottom w:w="15" w:type="dxa"/>
              <w:right w:w="15" w:type="dxa"/>
            </w:tcMar>
          </w:tcPr>
          <w:p w14:paraId="3F40E5C0" w14:textId="77777777" w:rsidR="0039116D" w:rsidRPr="002F7382" w:rsidRDefault="0039116D" w:rsidP="0039116D">
            <w:pPr>
              <w:ind w:left="20"/>
              <w:jc w:val="center"/>
            </w:pPr>
            <w:r w:rsidRPr="002F7382">
              <w:t>Единица измерения</w:t>
            </w:r>
          </w:p>
        </w:tc>
        <w:tc>
          <w:tcPr>
            <w:tcW w:w="709" w:type="dxa"/>
            <w:vMerge w:val="restart"/>
            <w:tcMar>
              <w:top w:w="15" w:type="dxa"/>
              <w:left w:w="15" w:type="dxa"/>
              <w:bottom w:w="15" w:type="dxa"/>
              <w:right w:w="15" w:type="dxa"/>
            </w:tcMar>
          </w:tcPr>
          <w:p w14:paraId="37BAC799" w14:textId="77777777" w:rsidR="0039116D" w:rsidRPr="002F7382" w:rsidRDefault="0039116D" w:rsidP="0039116D">
            <w:pPr>
              <w:ind w:left="20"/>
              <w:jc w:val="center"/>
            </w:pPr>
            <w:r w:rsidRPr="002F7382">
              <w:t>Количество (объем)</w:t>
            </w:r>
          </w:p>
        </w:tc>
        <w:tc>
          <w:tcPr>
            <w:tcW w:w="708" w:type="dxa"/>
            <w:vMerge w:val="restart"/>
            <w:tcMar>
              <w:top w:w="15" w:type="dxa"/>
              <w:left w:w="15" w:type="dxa"/>
              <w:bottom w:w="15" w:type="dxa"/>
              <w:right w:w="15" w:type="dxa"/>
            </w:tcMar>
          </w:tcPr>
          <w:p w14:paraId="1388120D" w14:textId="77777777" w:rsidR="0039116D" w:rsidRPr="002F7382" w:rsidRDefault="0039116D" w:rsidP="0039116D">
            <w:pPr>
              <w:ind w:left="20"/>
              <w:jc w:val="center"/>
            </w:pPr>
            <w:r w:rsidRPr="002F7382">
              <w:t>Количественная единица измерения</w:t>
            </w:r>
          </w:p>
        </w:tc>
        <w:tc>
          <w:tcPr>
            <w:tcW w:w="709" w:type="dxa"/>
            <w:vMerge w:val="restart"/>
            <w:tcMar>
              <w:top w:w="15" w:type="dxa"/>
              <w:left w:w="15" w:type="dxa"/>
              <w:bottom w:w="15" w:type="dxa"/>
              <w:right w:w="15" w:type="dxa"/>
            </w:tcMar>
          </w:tcPr>
          <w:p w14:paraId="66292B8D" w14:textId="77777777" w:rsidR="0039116D" w:rsidRPr="002F7382" w:rsidRDefault="0039116D" w:rsidP="0039116D">
            <w:pPr>
              <w:ind w:left="20"/>
              <w:jc w:val="center"/>
            </w:pPr>
            <w:r w:rsidRPr="002F7382">
              <w:t>Количество в количественной единице измерения</w:t>
            </w:r>
          </w:p>
        </w:tc>
        <w:tc>
          <w:tcPr>
            <w:tcW w:w="851" w:type="dxa"/>
            <w:vMerge w:val="restart"/>
            <w:tcMar>
              <w:top w:w="15" w:type="dxa"/>
              <w:left w:w="15" w:type="dxa"/>
              <w:bottom w:w="15" w:type="dxa"/>
              <w:right w:w="15" w:type="dxa"/>
            </w:tcMar>
          </w:tcPr>
          <w:p w14:paraId="5478AE37" w14:textId="77777777" w:rsidR="0039116D" w:rsidRPr="002F7382" w:rsidRDefault="0039116D" w:rsidP="0039116D">
            <w:pPr>
              <w:ind w:left="20"/>
              <w:jc w:val="center"/>
            </w:pPr>
            <w:r w:rsidRPr="002F7382">
              <w:t>Цена (тариф) за единицу товара, работы, услуги без косвенных налогов</w:t>
            </w:r>
          </w:p>
        </w:tc>
        <w:tc>
          <w:tcPr>
            <w:tcW w:w="708" w:type="dxa"/>
            <w:vMerge w:val="restart"/>
            <w:tcMar>
              <w:top w:w="15" w:type="dxa"/>
              <w:left w:w="15" w:type="dxa"/>
              <w:bottom w:w="15" w:type="dxa"/>
              <w:right w:w="15" w:type="dxa"/>
            </w:tcMar>
          </w:tcPr>
          <w:p w14:paraId="34C066B2" w14:textId="77777777" w:rsidR="0039116D" w:rsidRPr="002F7382" w:rsidRDefault="0039116D" w:rsidP="0039116D">
            <w:pPr>
              <w:ind w:left="20"/>
              <w:jc w:val="center"/>
            </w:pPr>
            <w:r w:rsidRPr="002F7382">
              <w:t>Стоимость товаров, работ, услуг без косвенных налогов</w:t>
            </w:r>
          </w:p>
        </w:tc>
        <w:tc>
          <w:tcPr>
            <w:tcW w:w="1276" w:type="dxa"/>
            <w:gridSpan w:val="2"/>
            <w:tcMar>
              <w:top w:w="15" w:type="dxa"/>
              <w:left w:w="15" w:type="dxa"/>
              <w:bottom w:w="15" w:type="dxa"/>
              <w:right w:w="15" w:type="dxa"/>
            </w:tcMar>
          </w:tcPr>
          <w:p w14:paraId="54309806" w14:textId="77777777" w:rsidR="0039116D" w:rsidRPr="002F7382" w:rsidRDefault="0039116D" w:rsidP="0039116D">
            <w:pPr>
              <w:ind w:left="20"/>
              <w:jc w:val="center"/>
            </w:pPr>
            <w:r w:rsidRPr="002F7382">
              <w:t>Акциз</w:t>
            </w:r>
          </w:p>
        </w:tc>
      </w:tr>
      <w:tr w:rsidR="0039116D" w:rsidRPr="002F7382" w14:paraId="38DFF4CE" w14:textId="77777777" w:rsidTr="0039116D">
        <w:trPr>
          <w:trHeight w:val="30"/>
        </w:trPr>
        <w:tc>
          <w:tcPr>
            <w:tcW w:w="284" w:type="dxa"/>
            <w:vMerge/>
          </w:tcPr>
          <w:p w14:paraId="5DC8D405" w14:textId="77777777" w:rsidR="0039116D" w:rsidRPr="002F7382" w:rsidRDefault="0039116D" w:rsidP="0039116D">
            <w:pPr>
              <w:jc w:val="center"/>
            </w:pPr>
          </w:p>
        </w:tc>
        <w:tc>
          <w:tcPr>
            <w:tcW w:w="567" w:type="dxa"/>
            <w:vMerge/>
          </w:tcPr>
          <w:p w14:paraId="7C7AA3A5" w14:textId="77777777" w:rsidR="0039116D" w:rsidRPr="002F7382" w:rsidRDefault="0039116D" w:rsidP="0039116D">
            <w:pPr>
              <w:jc w:val="center"/>
            </w:pPr>
          </w:p>
        </w:tc>
        <w:tc>
          <w:tcPr>
            <w:tcW w:w="850" w:type="dxa"/>
            <w:vMerge/>
          </w:tcPr>
          <w:p w14:paraId="07E4FD5C" w14:textId="77777777" w:rsidR="0039116D" w:rsidRPr="002F7382" w:rsidRDefault="0039116D" w:rsidP="0039116D">
            <w:pPr>
              <w:jc w:val="center"/>
            </w:pPr>
          </w:p>
        </w:tc>
        <w:tc>
          <w:tcPr>
            <w:tcW w:w="1134" w:type="dxa"/>
            <w:vMerge/>
          </w:tcPr>
          <w:p w14:paraId="76D8752E" w14:textId="77777777" w:rsidR="0039116D" w:rsidRPr="002F7382" w:rsidRDefault="0039116D" w:rsidP="0039116D">
            <w:pPr>
              <w:jc w:val="center"/>
            </w:pPr>
          </w:p>
        </w:tc>
        <w:tc>
          <w:tcPr>
            <w:tcW w:w="709" w:type="dxa"/>
            <w:vMerge/>
          </w:tcPr>
          <w:p w14:paraId="69145FD8" w14:textId="77777777" w:rsidR="0039116D" w:rsidRPr="002F7382" w:rsidRDefault="0039116D" w:rsidP="0039116D">
            <w:pPr>
              <w:jc w:val="center"/>
            </w:pPr>
          </w:p>
        </w:tc>
        <w:tc>
          <w:tcPr>
            <w:tcW w:w="567" w:type="dxa"/>
            <w:vMerge/>
          </w:tcPr>
          <w:p w14:paraId="4DADBE4E" w14:textId="77777777" w:rsidR="0039116D" w:rsidRPr="002F7382" w:rsidRDefault="0039116D" w:rsidP="0039116D">
            <w:pPr>
              <w:jc w:val="center"/>
            </w:pPr>
          </w:p>
        </w:tc>
        <w:tc>
          <w:tcPr>
            <w:tcW w:w="709" w:type="dxa"/>
            <w:vMerge/>
          </w:tcPr>
          <w:p w14:paraId="1D6A9233" w14:textId="77777777" w:rsidR="0039116D" w:rsidRPr="002F7382" w:rsidRDefault="0039116D" w:rsidP="0039116D">
            <w:pPr>
              <w:jc w:val="center"/>
            </w:pPr>
          </w:p>
        </w:tc>
        <w:tc>
          <w:tcPr>
            <w:tcW w:w="708" w:type="dxa"/>
            <w:vMerge/>
          </w:tcPr>
          <w:p w14:paraId="1C777C88" w14:textId="77777777" w:rsidR="0039116D" w:rsidRPr="002F7382" w:rsidRDefault="0039116D" w:rsidP="0039116D">
            <w:pPr>
              <w:jc w:val="center"/>
            </w:pPr>
          </w:p>
        </w:tc>
        <w:tc>
          <w:tcPr>
            <w:tcW w:w="709" w:type="dxa"/>
            <w:vMerge/>
          </w:tcPr>
          <w:p w14:paraId="2EF12441" w14:textId="77777777" w:rsidR="0039116D" w:rsidRPr="002F7382" w:rsidRDefault="0039116D" w:rsidP="0039116D">
            <w:pPr>
              <w:jc w:val="center"/>
            </w:pPr>
          </w:p>
        </w:tc>
        <w:tc>
          <w:tcPr>
            <w:tcW w:w="851" w:type="dxa"/>
            <w:vMerge/>
          </w:tcPr>
          <w:p w14:paraId="7408A9F3" w14:textId="77777777" w:rsidR="0039116D" w:rsidRPr="002F7382" w:rsidRDefault="0039116D" w:rsidP="0039116D">
            <w:pPr>
              <w:jc w:val="center"/>
            </w:pPr>
          </w:p>
        </w:tc>
        <w:tc>
          <w:tcPr>
            <w:tcW w:w="708" w:type="dxa"/>
            <w:vMerge/>
          </w:tcPr>
          <w:p w14:paraId="0B6CD567" w14:textId="77777777" w:rsidR="0039116D" w:rsidRPr="002F7382" w:rsidRDefault="0039116D" w:rsidP="0039116D">
            <w:pPr>
              <w:jc w:val="center"/>
            </w:pPr>
          </w:p>
        </w:tc>
        <w:tc>
          <w:tcPr>
            <w:tcW w:w="426" w:type="dxa"/>
            <w:tcMar>
              <w:top w:w="15" w:type="dxa"/>
              <w:left w:w="15" w:type="dxa"/>
              <w:bottom w:w="15" w:type="dxa"/>
              <w:right w:w="15" w:type="dxa"/>
            </w:tcMar>
          </w:tcPr>
          <w:p w14:paraId="69438949" w14:textId="77777777" w:rsidR="0039116D" w:rsidRPr="002F7382" w:rsidRDefault="0039116D" w:rsidP="0039116D">
            <w:pPr>
              <w:ind w:left="20"/>
              <w:jc w:val="center"/>
            </w:pPr>
            <w:r w:rsidRPr="002F7382">
              <w:t>Ставка</w:t>
            </w:r>
          </w:p>
        </w:tc>
        <w:tc>
          <w:tcPr>
            <w:tcW w:w="850" w:type="dxa"/>
          </w:tcPr>
          <w:p w14:paraId="5EF6B08D" w14:textId="77777777" w:rsidR="0039116D" w:rsidRPr="002F7382" w:rsidRDefault="0039116D" w:rsidP="0039116D">
            <w:pPr>
              <w:ind w:left="20"/>
              <w:jc w:val="center"/>
            </w:pPr>
            <w:r w:rsidRPr="002F7382">
              <w:t>Сумма</w:t>
            </w:r>
          </w:p>
        </w:tc>
      </w:tr>
      <w:tr w:rsidR="0039116D" w:rsidRPr="002F7382" w14:paraId="2FFB0116" w14:textId="77777777" w:rsidTr="0039116D">
        <w:trPr>
          <w:trHeight w:val="30"/>
        </w:trPr>
        <w:tc>
          <w:tcPr>
            <w:tcW w:w="284" w:type="dxa"/>
            <w:tcMar>
              <w:top w:w="15" w:type="dxa"/>
              <w:left w:w="15" w:type="dxa"/>
              <w:bottom w:w="15" w:type="dxa"/>
              <w:right w:w="15" w:type="dxa"/>
            </w:tcMar>
            <w:vAlign w:val="center"/>
          </w:tcPr>
          <w:p w14:paraId="02BF45AD" w14:textId="77777777" w:rsidR="0039116D" w:rsidRPr="002F7382" w:rsidRDefault="0039116D" w:rsidP="0039116D">
            <w:pPr>
              <w:ind w:left="20"/>
              <w:jc w:val="center"/>
            </w:pPr>
            <w:r w:rsidRPr="002F7382">
              <w:t>1</w:t>
            </w:r>
          </w:p>
        </w:tc>
        <w:tc>
          <w:tcPr>
            <w:tcW w:w="567" w:type="dxa"/>
            <w:tcMar>
              <w:top w:w="15" w:type="dxa"/>
              <w:left w:w="15" w:type="dxa"/>
              <w:bottom w:w="15" w:type="dxa"/>
              <w:right w:w="15" w:type="dxa"/>
            </w:tcMar>
            <w:vAlign w:val="center"/>
          </w:tcPr>
          <w:p w14:paraId="7EE0B238" w14:textId="77777777" w:rsidR="0039116D" w:rsidRPr="002F7382" w:rsidRDefault="0039116D" w:rsidP="0039116D">
            <w:pPr>
              <w:ind w:left="20"/>
              <w:jc w:val="center"/>
            </w:pPr>
            <w:r w:rsidRPr="002F7382">
              <w:t>2</w:t>
            </w:r>
          </w:p>
        </w:tc>
        <w:tc>
          <w:tcPr>
            <w:tcW w:w="850" w:type="dxa"/>
            <w:tcMar>
              <w:top w:w="15" w:type="dxa"/>
              <w:left w:w="15" w:type="dxa"/>
              <w:bottom w:w="15" w:type="dxa"/>
              <w:right w:w="15" w:type="dxa"/>
            </w:tcMar>
            <w:vAlign w:val="center"/>
          </w:tcPr>
          <w:p w14:paraId="0D220D47" w14:textId="77777777" w:rsidR="0039116D" w:rsidRPr="002F7382" w:rsidRDefault="0039116D" w:rsidP="0039116D">
            <w:pPr>
              <w:ind w:left="20"/>
              <w:jc w:val="center"/>
            </w:pPr>
            <w:r w:rsidRPr="002F7382">
              <w:t>3</w:t>
            </w:r>
          </w:p>
        </w:tc>
        <w:tc>
          <w:tcPr>
            <w:tcW w:w="1134" w:type="dxa"/>
            <w:tcMar>
              <w:top w:w="15" w:type="dxa"/>
              <w:left w:w="15" w:type="dxa"/>
              <w:bottom w:w="15" w:type="dxa"/>
              <w:right w:w="15" w:type="dxa"/>
            </w:tcMar>
            <w:vAlign w:val="center"/>
          </w:tcPr>
          <w:p w14:paraId="6E641BCE" w14:textId="77777777" w:rsidR="0039116D" w:rsidRPr="002F7382" w:rsidRDefault="0039116D" w:rsidP="0039116D">
            <w:pPr>
              <w:ind w:left="20"/>
              <w:jc w:val="center"/>
            </w:pPr>
            <w:r w:rsidRPr="002F7382">
              <w:t>4</w:t>
            </w:r>
          </w:p>
        </w:tc>
        <w:tc>
          <w:tcPr>
            <w:tcW w:w="709" w:type="dxa"/>
            <w:tcMar>
              <w:top w:w="15" w:type="dxa"/>
              <w:left w:w="15" w:type="dxa"/>
              <w:bottom w:w="15" w:type="dxa"/>
              <w:right w:w="15" w:type="dxa"/>
            </w:tcMar>
            <w:vAlign w:val="center"/>
          </w:tcPr>
          <w:p w14:paraId="118BA4D3" w14:textId="77777777" w:rsidR="0039116D" w:rsidRPr="002F7382" w:rsidRDefault="0039116D" w:rsidP="0039116D">
            <w:pPr>
              <w:ind w:left="20"/>
              <w:jc w:val="center"/>
            </w:pPr>
            <w:r w:rsidRPr="002F7382">
              <w:t>5</w:t>
            </w:r>
          </w:p>
        </w:tc>
        <w:tc>
          <w:tcPr>
            <w:tcW w:w="567" w:type="dxa"/>
            <w:tcMar>
              <w:top w:w="15" w:type="dxa"/>
              <w:left w:w="15" w:type="dxa"/>
              <w:bottom w:w="15" w:type="dxa"/>
              <w:right w:w="15" w:type="dxa"/>
            </w:tcMar>
            <w:vAlign w:val="center"/>
          </w:tcPr>
          <w:p w14:paraId="353EF736" w14:textId="77777777" w:rsidR="0039116D" w:rsidRPr="002F7382" w:rsidRDefault="0039116D" w:rsidP="0039116D">
            <w:pPr>
              <w:ind w:left="20"/>
              <w:jc w:val="center"/>
            </w:pPr>
            <w:r w:rsidRPr="002F7382">
              <w:t>6</w:t>
            </w:r>
          </w:p>
        </w:tc>
        <w:tc>
          <w:tcPr>
            <w:tcW w:w="709" w:type="dxa"/>
            <w:tcMar>
              <w:top w:w="15" w:type="dxa"/>
              <w:left w:w="15" w:type="dxa"/>
              <w:bottom w:w="15" w:type="dxa"/>
              <w:right w:w="15" w:type="dxa"/>
            </w:tcMar>
            <w:vAlign w:val="center"/>
          </w:tcPr>
          <w:p w14:paraId="4B9EB42C" w14:textId="77777777" w:rsidR="0039116D" w:rsidRPr="002F7382" w:rsidRDefault="0039116D" w:rsidP="0039116D">
            <w:pPr>
              <w:ind w:left="20"/>
              <w:jc w:val="center"/>
            </w:pPr>
            <w:r w:rsidRPr="002F7382">
              <w:t>7</w:t>
            </w:r>
          </w:p>
        </w:tc>
        <w:tc>
          <w:tcPr>
            <w:tcW w:w="708" w:type="dxa"/>
            <w:tcMar>
              <w:top w:w="15" w:type="dxa"/>
              <w:left w:w="15" w:type="dxa"/>
              <w:bottom w:w="15" w:type="dxa"/>
              <w:right w:w="15" w:type="dxa"/>
            </w:tcMar>
            <w:vAlign w:val="center"/>
          </w:tcPr>
          <w:p w14:paraId="2272E8DB" w14:textId="77777777" w:rsidR="0039116D" w:rsidRPr="002F7382" w:rsidRDefault="0039116D" w:rsidP="0039116D">
            <w:pPr>
              <w:ind w:left="20"/>
              <w:jc w:val="center"/>
            </w:pPr>
            <w:r w:rsidRPr="002F7382">
              <w:t>8</w:t>
            </w:r>
          </w:p>
        </w:tc>
        <w:tc>
          <w:tcPr>
            <w:tcW w:w="709" w:type="dxa"/>
            <w:tcMar>
              <w:top w:w="15" w:type="dxa"/>
              <w:left w:w="15" w:type="dxa"/>
              <w:bottom w:w="15" w:type="dxa"/>
              <w:right w:w="15" w:type="dxa"/>
            </w:tcMar>
            <w:vAlign w:val="center"/>
          </w:tcPr>
          <w:p w14:paraId="2D5BF07A" w14:textId="77777777" w:rsidR="0039116D" w:rsidRPr="002F7382" w:rsidRDefault="0039116D" w:rsidP="0039116D">
            <w:pPr>
              <w:ind w:left="20"/>
              <w:jc w:val="center"/>
            </w:pPr>
            <w:r w:rsidRPr="002F7382">
              <w:t>9</w:t>
            </w:r>
          </w:p>
        </w:tc>
        <w:tc>
          <w:tcPr>
            <w:tcW w:w="851" w:type="dxa"/>
            <w:tcMar>
              <w:top w:w="15" w:type="dxa"/>
              <w:left w:w="15" w:type="dxa"/>
              <w:bottom w:w="15" w:type="dxa"/>
              <w:right w:w="15" w:type="dxa"/>
            </w:tcMar>
            <w:vAlign w:val="center"/>
          </w:tcPr>
          <w:p w14:paraId="3B2546C5" w14:textId="77777777" w:rsidR="0039116D" w:rsidRPr="002F7382" w:rsidRDefault="0039116D" w:rsidP="0039116D">
            <w:pPr>
              <w:ind w:left="20"/>
              <w:jc w:val="center"/>
            </w:pPr>
            <w:r w:rsidRPr="002F7382">
              <w:t>10</w:t>
            </w:r>
          </w:p>
        </w:tc>
        <w:tc>
          <w:tcPr>
            <w:tcW w:w="708" w:type="dxa"/>
            <w:tcMar>
              <w:top w:w="15" w:type="dxa"/>
              <w:left w:w="15" w:type="dxa"/>
              <w:bottom w:w="15" w:type="dxa"/>
              <w:right w:w="15" w:type="dxa"/>
            </w:tcMar>
            <w:vAlign w:val="center"/>
          </w:tcPr>
          <w:p w14:paraId="2018D43A" w14:textId="77777777" w:rsidR="0039116D" w:rsidRPr="002F7382" w:rsidRDefault="0039116D" w:rsidP="0039116D">
            <w:pPr>
              <w:ind w:left="20"/>
              <w:jc w:val="center"/>
            </w:pPr>
            <w:r w:rsidRPr="002F7382">
              <w:t>11</w:t>
            </w:r>
          </w:p>
        </w:tc>
        <w:tc>
          <w:tcPr>
            <w:tcW w:w="426" w:type="dxa"/>
            <w:tcMar>
              <w:top w:w="15" w:type="dxa"/>
              <w:left w:w="15" w:type="dxa"/>
              <w:bottom w:w="15" w:type="dxa"/>
              <w:right w:w="15" w:type="dxa"/>
            </w:tcMar>
            <w:vAlign w:val="center"/>
          </w:tcPr>
          <w:p w14:paraId="739274AE" w14:textId="77777777" w:rsidR="0039116D" w:rsidRPr="002F7382" w:rsidRDefault="0039116D" w:rsidP="0039116D">
            <w:pPr>
              <w:ind w:left="20"/>
              <w:jc w:val="center"/>
            </w:pPr>
            <w:r w:rsidRPr="002F7382">
              <w:t>12</w:t>
            </w:r>
          </w:p>
        </w:tc>
        <w:tc>
          <w:tcPr>
            <w:tcW w:w="850" w:type="dxa"/>
          </w:tcPr>
          <w:p w14:paraId="54933F94" w14:textId="77777777" w:rsidR="0039116D" w:rsidRPr="002F7382" w:rsidRDefault="0039116D" w:rsidP="0039116D">
            <w:pPr>
              <w:ind w:left="20"/>
              <w:jc w:val="center"/>
            </w:pPr>
            <w:r w:rsidRPr="002F7382">
              <w:t>13</w:t>
            </w:r>
          </w:p>
        </w:tc>
      </w:tr>
      <w:tr w:rsidR="0039116D" w:rsidRPr="002F7382" w14:paraId="387B547A" w14:textId="77777777" w:rsidTr="0039116D">
        <w:trPr>
          <w:trHeight w:val="30"/>
        </w:trPr>
        <w:tc>
          <w:tcPr>
            <w:tcW w:w="284" w:type="dxa"/>
            <w:tcMar>
              <w:top w:w="15" w:type="dxa"/>
              <w:left w:w="15" w:type="dxa"/>
              <w:bottom w:w="15" w:type="dxa"/>
              <w:right w:w="15" w:type="dxa"/>
            </w:tcMar>
            <w:vAlign w:val="center"/>
          </w:tcPr>
          <w:p w14:paraId="4B65672F" w14:textId="77777777" w:rsidR="0039116D" w:rsidRPr="002F7382" w:rsidRDefault="0039116D" w:rsidP="0039116D">
            <w:pPr>
              <w:ind w:left="20"/>
              <w:jc w:val="both"/>
            </w:pPr>
          </w:p>
          <w:p w14:paraId="0C3446C7" w14:textId="77777777" w:rsidR="0039116D" w:rsidRPr="002F7382" w:rsidRDefault="0039116D" w:rsidP="0039116D">
            <w:pPr>
              <w:ind w:left="20"/>
              <w:jc w:val="both"/>
            </w:pPr>
          </w:p>
        </w:tc>
        <w:tc>
          <w:tcPr>
            <w:tcW w:w="567" w:type="dxa"/>
            <w:tcMar>
              <w:top w:w="15" w:type="dxa"/>
              <w:left w:w="15" w:type="dxa"/>
              <w:bottom w:w="15" w:type="dxa"/>
              <w:right w:w="15" w:type="dxa"/>
            </w:tcMar>
            <w:vAlign w:val="center"/>
          </w:tcPr>
          <w:p w14:paraId="4C8BE575" w14:textId="77777777" w:rsidR="0039116D" w:rsidRPr="002F7382" w:rsidRDefault="0039116D" w:rsidP="0039116D">
            <w:pPr>
              <w:ind w:left="20"/>
              <w:jc w:val="both"/>
            </w:pPr>
          </w:p>
          <w:p w14:paraId="2DEE96F1" w14:textId="77777777" w:rsidR="0039116D" w:rsidRPr="002F7382" w:rsidRDefault="0039116D" w:rsidP="0039116D">
            <w:pPr>
              <w:ind w:left="20"/>
              <w:jc w:val="both"/>
            </w:pPr>
          </w:p>
        </w:tc>
        <w:tc>
          <w:tcPr>
            <w:tcW w:w="850" w:type="dxa"/>
            <w:tcMar>
              <w:top w:w="15" w:type="dxa"/>
              <w:left w:w="15" w:type="dxa"/>
              <w:bottom w:w="15" w:type="dxa"/>
              <w:right w:w="15" w:type="dxa"/>
            </w:tcMar>
            <w:vAlign w:val="center"/>
          </w:tcPr>
          <w:p w14:paraId="3521626F" w14:textId="77777777" w:rsidR="0039116D" w:rsidRPr="002F7382" w:rsidRDefault="0039116D" w:rsidP="0039116D">
            <w:pPr>
              <w:ind w:left="20"/>
              <w:jc w:val="both"/>
            </w:pPr>
          </w:p>
          <w:p w14:paraId="5CCA0FB8" w14:textId="77777777" w:rsidR="0039116D" w:rsidRPr="002F7382" w:rsidRDefault="0039116D" w:rsidP="0039116D">
            <w:pPr>
              <w:ind w:left="20"/>
              <w:jc w:val="both"/>
            </w:pPr>
          </w:p>
        </w:tc>
        <w:tc>
          <w:tcPr>
            <w:tcW w:w="1134" w:type="dxa"/>
            <w:tcMar>
              <w:top w:w="15" w:type="dxa"/>
              <w:left w:w="15" w:type="dxa"/>
              <w:bottom w:w="15" w:type="dxa"/>
              <w:right w:w="15" w:type="dxa"/>
            </w:tcMar>
            <w:vAlign w:val="center"/>
          </w:tcPr>
          <w:p w14:paraId="4EC9E60D" w14:textId="77777777" w:rsidR="0039116D" w:rsidRPr="002F7382" w:rsidRDefault="0039116D" w:rsidP="0039116D">
            <w:pPr>
              <w:ind w:left="20"/>
              <w:jc w:val="both"/>
            </w:pPr>
          </w:p>
          <w:p w14:paraId="328B6341" w14:textId="77777777" w:rsidR="0039116D" w:rsidRPr="002F7382" w:rsidRDefault="0039116D" w:rsidP="0039116D">
            <w:pPr>
              <w:ind w:left="20"/>
              <w:jc w:val="both"/>
            </w:pPr>
          </w:p>
        </w:tc>
        <w:tc>
          <w:tcPr>
            <w:tcW w:w="709" w:type="dxa"/>
            <w:tcMar>
              <w:top w:w="15" w:type="dxa"/>
              <w:left w:w="15" w:type="dxa"/>
              <w:bottom w:w="15" w:type="dxa"/>
              <w:right w:w="15" w:type="dxa"/>
            </w:tcMar>
            <w:vAlign w:val="center"/>
          </w:tcPr>
          <w:p w14:paraId="286B88FC" w14:textId="77777777" w:rsidR="0039116D" w:rsidRPr="002F7382" w:rsidRDefault="0039116D" w:rsidP="0039116D">
            <w:pPr>
              <w:ind w:left="20"/>
              <w:jc w:val="both"/>
            </w:pPr>
          </w:p>
          <w:p w14:paraId="4072F341" w14:textId="77777777" w:rsidR="0039116D" w:rsidRPr="002F7382" w:rsidRDefault="0039116D" w:rsidP="0039116D">
            <w:pPr>
              <w:ind w:left="20"/>
              <w:jc w:val="both"/>
            </w:pPr>
          </w:p>
        </w:tc>
        <w:tc>
          <w:tcPr>
            <w:tcW w:w="567" w:type="dxa"/>
            <w:tcMar>
              <w:top w:w="15" w:type="dxa"/>
              <w:left w:w="15" w:type="dxa"/>
              <w:bottom w:w="15" w:type="dxa"/>
              <w:right w:w="15" w:type="dxa"/>
            </w:tcMar>
            <w:vAlign w:val="center"/>
          </w:tcPr>
          <w:p w14:paraId="14EAD7F0" w14:textId="77777777" w:rsidR="0039116D" w:rsidRPr="002F7382" w:rsidRDefault="0039116D" w:rsidP="0039116D">
            <w:pPr>
              <w:ind w:left="20"/>
              <w:jc w:val="both"/>
            </w:pPr>
          </w:p>
          <w:p w14:paraId="106AC511" w14:textId="77777777" w:rsidR="0039116D" w:rsidRPr="002F7382" w:rsidRDefault="0039116D" w:rsidP="0039116D">
            <w:pPr>
              <w:ind w:left="20"/>
              <w:jc w:val="both"/>
            </w:pPr>
          </w:p>
        </w:tc>
        <w:tc>
          <w:tcPr>
            <w:tcW w:w="709" w:type="dxa"/>
            <w:tcMar>
              <w:top w:w="15" w:type="dxa"/>
              <w:left w:w="15" w:type="dxa"/>
              <w:bottom w:w="15" w:type="dxa"/>
              <w:right w:w="15" w:type="dxa"/>
            </w:tcMar>
            <w:vAlign w:val="center"/>
          </w:tcPr>
          <w:p w14:paraId="6B16DD76" w14:textId="77777777" w:rsidR="0039116D" w:rsidRPr="002F7382" w:rsidRDefault="0039116D" w:rsidP="0039116D">
            <w:pPr>
              <w:ind w:left="20"/>
              <w:jc w:val="both"/>
            </w:pPr>
          </w:p>
          <w:p w14:paraId="673AF239" w14:textId="77777777" w:rsidR="0039116D" w:rsidRPr="002F7382" w:rsidRDefault="0039116D" w:rsidP="0039116D">
            <w:pPr>
              <w:ind w:left="20"/>
              <w:jc w:val="both"/>
            </w:pPr>
          </w:p>
        </w:tc>
        <w:tc>
          <w:tcPr>
            <w:tcW w:w="708" w:type="dxa"/>
            <w:tcMar>
              <w:top w:w="15" w:type="dxa"/>
              <w:left w:w="15" w:type="dxa"/>
              <w:bottom w:w="15" w:type="dxa"/>
              <w:right w:w="15" w:type="dxa"/>
            </w:tcMar>
            <w:vAlign w:val="center"/>
          </w:tcPr>
          <w:p w14:paraId="5B6B665F" w14:textId="77777777" w:rsidR="0039116D" w:rsidRPr="002F7382" w:rsidRDefault="0039116D" w:rsidP="0039116D">
            <w:pPr>
              <w:ind w:left="20"/>
              <w:jc w:val="both"/>
            </w:pPr>
          </w:p>
          <w:p w14:paraId="42433968" w14:textId="77777777" w:rsidR="0039116D" w:rsidRPr="002F7382" w:rsidRDefault="0039116D" w:rsidP="0039116D">
            <w:pPr>
              <w:ind w:left="20"/>
              <w:jc w:val="both"/>
            </w:pPr>
          </w:p>
        </w:tc>
        <w:tc>
          <w:tcPr>
            <w:tcW w:w="709" w:type="dxa"/>
            <w:tcMar>
              <w:top w:w="15" w:type="dxa"/>
              <w:left w:w="15" w:type="dxa"/>
              <w:bottom w:w="15" w:type="dxa"/>
              <w:right w:w="15" w:type="dxa"/>
            </w:tcMar>
            <w:vAlign w:val="center"/>
          </w:tcPr>
          <w:p w14:paraId="27FE1E07" w14:textId="77777777" w:rsidR="0039116D" w:rsidRPr="002F7382" w:rsidRDefault="0039116D" w:rsidP="0039116D">
            <w:pPr>
              <w:ind w:left="20"/>
              <w:jc w:val="both"/>
            </w:pPr>
          </w:p>
          <w:p w14:paraId="5AD2C4D0" w14:textId="77777777" w:rsidR="0039116D" w:rsidRPr="002F7382" w:rsidRDefault="0039116D" w:rsidP="0039116D">
            <w:pPr>
              <w:ind w:left="20"/>
              <w:jc w:val="both"/>
            </w:pPr>
          </w:p>
        </w:tc>
        <w:tc>
          <w:tcPr>
            <w:tcW w:w="851" w:type="dxa"/>
            <w:tcMar>
              <w:top w:w="15" w:type="dxa"/>
              <w:left w:w="15" w:type="dxa"/>
              <w:bottom w:w="15" w:type="dxa"/>
              <w:right w:w="15" w:type="dxa"/>
            </w:tcMar>
            <w:vAlign w:val="center"/>
          </w:tcPr>
          <w:p w14:paraId="62D54A55" w14:textId="77777777" w:rsidR="0039116D" w:rsidRPr="002F7382" w:rsidRDefault="0039116D" w:rsidP="0039116D">
            <w:pPr>
              <w:ind w:left="20"/>
              <w:jc w:val="both"/>
            </w:pPr>
          </w:p>
          <w:p w14:paraId="2B9198DD" w14:textId="77777777" w:rsidR="0039116D" w:rsidRPr="002F7382" w:rsidRDefault="0039116D" w:rsidP="0039116D">
            <w:pPr>
              <w:ind w:left="20"/>
              <w:jc w:val="both"/>
            </w:pPr>
          </w:p>
        </w:tc>
        <w:tc>
          <w:tcPr>
            <w:tcW w:w="708" w:type="dxa"/>
            <w:tcMar>
              <w:top w:w="15" w:type="dxa"/>
              <w:left w:w="15" w:type="dxa"/>
              <w:bottom w:w="15" w:type="dxa"/>
              <w:right w:w="15" w:type="dxa"/>
            </w:tcMar>
            <w:vAlign w:val="center"/>
          </w:tcPr>
          <w:p w14:paraId="0BA2250A" w14:textId="77777777" w:rsidR="0039116D" w:rsidRPr="002F7382" w:rsidRDefault="0039116D" w:rsidP="0039116D">
            <w:pPr>
              <w:ind w:left="20"/>
              <w:jc w:val="both"/>
            </w:pPr>
          </w:p>
          <w:p w14:paraId="6673A06F" w14:textId="77777777" w:rsidR="0039116D" w:rsidRPr="002F7382" w:rsidRDefault="0039116D" w:rsidP="0039116D">
            <w:pPr>
              <w:ind w:left="20"/>
              <w:jc w:val="both"/>
            </w:pPr>
          </w:p>
        </w:tc>
        <w:tc>
          <w:tcPr>
            <w:tcW w:w="426" w:type="dxa"/>
            <w:tcMar>
              <w:top w:w="15" w:type="dxa"/>
              <w:left w:w="15" w:type="dxa"/>
              <w:bottom w:w="15" w:type="dxa"/>
              <w:right w:w="15" w:type="dxa"/>
            </w:tcMar>
            <w:vAlign w:val="center"/>
          </w:tcPr>
          <w:p w14:paraId="7CDEBE2D" w14:textId="77777777" w:rsidR="0039116D" w:rsidRPr="002F7382" w:rsidRDefault="0039116D" w:rsidP="0039116D">
            <w:pPr>
              <w:ind w:left="20"/>
              <w:jc w:val="both"/>
            </w:pPr>
          </w:p>
          <w:p w14:paraId="0832CE38" w14:textId="77777777" w:rsidR="0039116D" w:rsidRPr="002F7382" w:rsidRDefault="0039116D" w:rsidP="0039116D">
            <w:pPr>
              <w:ind w:left="20"/>
              <w:jc w:val="both"/>
            </w:pPr>
          </w:p>
        </w:tc>
        <w:tc>
          <w:tcPr>
            <w:tcW w:w="850" w:type="dxa"/>
          </w:tcPr>
          <w:p w14:paraId="201DF637" w14:textId="77777777" w:rsidR="0039116D" w:rsidRPr="002F7382" w:rsidRDefault="0039116D" w:rsidP="0039116D">
            <w:pPr>
              <w:ind w:left="20"/>
              <w:jc w:val="both"/>
            </w:pPr>
          </w:p>
        </w:tc>
      </w:tr>
      <w:tr w:rsidR="0039116D" w:rsidRPr="002F7382" w14:paraId="5E73E2B4" w14:textId="77777777" w:rsidTr="0039116D">
        <w:trPr>
          <w:trHeight w:val="30"/>
        </w:trPr>
        <w:tc>
          <w:tcPr>
            <w:tcW w:w="284" w:type="dxa"/>
            <w:tcMar>
              <w:top w:w="15" w:type="dxa"/>
              <w:left w:w="15" w:type="dxa"/>
              <w:bottom w:w="15" w:type="dxa"/>
              <w:right w:w="15" w:type="dxa"/>
            </w:tcMar>
            <w:vAlign w:val="center"/>
          </w:tcPr>
          <w:p w14:paraId="6E64A482" w14:textId="77777777" w:rsidR="0039116D" w:rsidRPr="002F7382" w:rsidRDefault="0039116D" w:rsidP="0039116D">
            <w:pPr>
              <w:ind w:left="20"/>
              <w:jc w:val="both"/>
            </w:pPr>
          </w:p>
          <w:p w14:paraId="2608076A" w14:textId="77777777" w:rsidR="0039116D" w:rsidRPr="002F7382" w:rsidRDefault="0039116D" w:rsidP="0039116D">
            <w:pPr>
              <w:ind w:left="20"/>
              <w:jc w:val="both"/>
            </w:pPr>
          </w:p>
        </w:tc>
        <w:tc>
          <w:tcPr>
            <w:tcW w:w="567" w:type="dxa"/>
            <w:tcMar>
              <w:top w:w="15" w:type="dxa"/>
              <w:left w:w="15" w:type="dxa"/>
              <w:bottom w:w="15" w:type="dxa"/>
              <w:right w:w="15" w:type="dxa"/>
            </w:tcMar>
            <w:vAlign w:val="center"/>
          </w:tcPr>
          <w:p w14:paraId="1D112E79" w14:textId="77777777" w:rsidR="0039116D" w:rsidRPr="002F7382" w:rsidRDefault="0039116D" w:rsidP="0039116D">
            <w:pPr>
              <w:ind w:left="20"/>
              <w:jc w:val="both"/>
            </w:pPr>
          </w:p>
          <w:p w14:paraId="37309DF1" w14:textId="77777777" w:rsidR="0039116D" w:rsidRPr="002F7382" w:rsidRDefault="0039116D" w:rsidP="0039116D">
            <w:pPr>
              <w:ind w:left="20"/>
              <w:jc w:val="both"/>
            </w:pPr>
          </w:p>
        </w:tc>
        <w:tc>
          <w:tcPr>
            <w:tcW w:w="850" w:type="dxa"/>
            <w:tcMar>
              <w:top w:w="15" w:type="dxa"/>
              <w:left w:w="15" w:type="dxa"/>
              <w:bottom w:w="15" w:type="dxa"/>
              <w:right w:w="15" w:type="dxa"/>
            </w:tcMar>
            <w:vAlign w:val="center"/>
          </w:tcPr>
          <w:p w14:paraId="5F27F30D" w14:textId="77777777" w:rsidR="0039116D" w:rsidRPr="002F7382" w:rsidRDefault="0039116D" w:rsidP="0039116D">
            <w:pPr>
              <w:ind w:left="20"/>
              <w:jc w:val="both"/>
            </w:pPr>
          </w:p>
          <w:p w14:paraId="1AA42506" w14:textId="77777777" w:rsidR="0039116D" w:rsidRPr="002F7382" w:rsidRDefault="0039116D" w:rsidP="0039116D">
            <w:pPr>
              <w:ind w:left="20"/>
              <w:jc w:val="both"/>
            </w:pPr>
          </w:p>
        </w:tc>
        <w:tc>
          <w:tcPr>
            <w:tcW w:w="1134" w:type="dxa"/>
            <w:tcMar>
              <w:top w:w="15" w:type="dxa"/>
              <w:left w:w="15" w:type="dxa"/>
              <w:bottom w:w="15" w:type="dxa"/>
              <w:right w:w="15" w:type="dxa"/>
            </w:tcMar>
            <w:vAlign w:val="center"/>
          </w:tcPr>
          <w:p w14:paraId="262D0EDA" w14:textId="77777777" w:rsidR="0039116D" w:rsidRPr="002F7382" w:rsidRDefault="0039116D" w:rsidP="0039116D">
            <w:pPr>
              <w:ind w:left="20"/>
              <w:jc w:val="both"/>
            </w:pPr>
          </w:p>
          <w:p w14:paraId="299F9976" w14:textId="77777777" w:rsidR="0039116D" w:rsidRPr="002F7382" w:rsidRDefault="0039116D" w:rsidP="0039116D">
            <w:pPr>
              <w:ind w:left="20"/>
              <w:jc w:val="both"/>
            </w:pPr>
          </w:p>
        </w:tc>
        <w:tc>
          <w:tcPr>
            <w:tcW w:w="709" w:type="dxa"/>
            <w:tcMar>
              <w:top w:w="15" w:type="dxa"/>
              <w:left w:w="15" w:type="dxa"/>
              <w:bottom w:w="15" w:type="dxa"/>
              <w:right w:w="15" w:type="dxa"/>
            </w:tcMar>
            <w:vAlign w:val="center"/>
          </w:tcPr>
          <w:p w14:paraId="6ACF1CA8" w14:textId="77777777" w:rsidR="0039116D" w:rsidRPr="002F7382" w:rsidRDefault="0039116D" w:rsidP="0039116D">
            <w:pPr>
              <w:ind w:left="20"/>
              <w:jc w:val="both"/>
            </w:pPr>
          </w:p>
          <w:p w14:paraId="268B3C3D" w14:textId="77777777" w:rsidR="0039116D" w:rsidRPr="002F7382" w:rsidRDefault="0039116D" w:rsidP="0039116D">
            <w:pPr>
              <w:ind w:left="20"/>
              <w:jc w:val="both"/>
            </w:pPr>
          </w:p>
        </w:tc>
        <w:tc>
          <w:tcPr>
            <w:tcW w:w="567" w:type="dxa"/>
            <w:tcMar>
              <w:top w:w="15" w:type="dxa"/>
              <w:left w:w="15" w:type="dxa"/>
              <w:bottom w:w="15" w:type="dxa"/>
              <w:right w:w="15" w:type="dxa"/>
            </w:tcMar>
            <w:vAlign w:val="center"/>
          </w:tcPr>
          <w:p w14:paraId="4692B685" w14:textId="77777777" w:rsidR="0039116D" w:rsidRPr="002F7382" w:rsidRDefault="0039116D" w:rsidP="0039116D">
            <w:pPr>
              <w:ind w:left="20"/>
              <w:jc w:val="both"/>
            </w:pPr>
          </w:p>
          <w:p w14:paraId="0570D54D" w14:textId="77777777" w:rsidR="0039116D" w:rsidRPr="002F7382" w:rsidRDefault="0039116D" w:rsidP="0039116D">
            <w:pPr>
              <w:ind w:left="20"/>
              <w:jc w:val="both"/>
            </w:pPr>
          </w:p>
        </w:tc>
        <w:tc>
          <w:tcPr>
            <w:tcW w:w="709" w:type="dxa"/>
            <w:tcMar>
              <w:top w:w="15" w:type="dxa"/>
              <w:left w:w="15" w:type="dxa"/>
              <w:bottom w:w="15" w:type="dxa"/>
              <w:right w:w="15" w:type="dxa"/>
            </w:tcMar>
            <w:vAlign w:val="center"/>
          </w:tcPr>
          <w:p w14:paraId="54B39B4D" w14:textId="77777777" w:rsidR="0039116D" w:rsidRPr="002F7382" w:rsidRDefault="0039116D" w:rsidP="0039116D">
            <w:pPr>
              <w:ind w:left="20"/>
              <w:jc w:val="both"/>
            </w:pPr>
          </w:p>
          <w:p w14:paraId="0959B8E2" w14:textId="77777777" w:rsidR="0039116D" w:rsidRPr="002F7382" w:rsidRDefault="0039116D" w:rsidP="0039116D">
            <w:pPr>
              <w:ind w:left="20"/>
              <w:jc w:val="both"/>
            </w:pPr>
          </w:p>
        </w:tc>
        <w:tc>
          <w:tcPr>
            <w:tcW w:w="708" w:type="dxa"/>
            <w:tcMar>
              <w:top w:w="15" w:type="dxa"/>
              <w:left w:w="15" w:type="dxa"/>
              <w:bottom w:w="15" w:type="dxa"/>
              <w:right w:w="15" w:type="dxa"/>
            </w:tcMar>
            <w:vAlign w:val="center"/>
          </w:tcPr>
          <w:p w14:paraId="52167CC2" w14:textId="77777777" w:rsidR="0039116D" w:rsidRPr="002F7382" w:rsidRDefault="0039116D" w:rsidP="0039116D">
            <w:pPr>
              <w:ind w:left="20"/>
              <w:jc w:val="both"/>
            </w:pPr>
          </w:p>
          <w:p w14:paraId="43BD0355" w14:textId="77777777" w:rsidR="0039116D" w:rsidRPr="002F7382" w:rsidRDefault="0039116D" w:rsidP="0039116D">
            <w:pPr>
              <w:ind w:left="20"/>
              <w:jc w:val="both"/>
            </w:pPr>
          </w:p>
        </w:tc>
        <w:tc>
          <w:tcPr>
            <w:tcW w:w="709" w:type="dxa"/>
            <w:tcMar>
              <w:top w:w="15" w:type="dxa"/>
              <w:left w:w="15" w:type="dxa"/>
              <w:bottom w:w="15" w:type="dxa"/>
              <w:right w:w="15" w:type="dxa"/>
            </w:tcMar>
            <w:vAlign w:val="center"/>
          </w:tcPr>
          <w:p w14:paraId="45359A16" w14:textId="77777777" w:rsidR="0039116D" w:rsidRPr="002F7382" w:rsidRDefault="0039116D" w:rsidP="0039116D">
            <w:pPr>
              <w:ind w:left="20"/>
              <w:jc w:val="both"/>
            </w:pPr>
          </w:p>
          <w:p w14:paraId="34651F66" w14:textId="77777777" w:rsidR="0039116D" w:rsidRPr="002F7382" w:rsidRDefault="0039116D" w:rsidP="0039116D">
            <w:pPr>
              <w:ind w:left="20"/>
              <w:jc w:val="both"/>
            </w:pPr>
          </w:p>
        </w:tc>
        <w:tc>
          <w:tcPr>
            <w:tcW w:w="851" w:type="dxa"/>
            <w:tcMar>
              <w:top w:w="15" w:type="dxa"/>
              <w:left w:w="15" w:type="dxa"/>
              <w:bottom w:w="15" w:type="dxa"/>
              <w:right w:w="15" w:type="dxa"/>
            </w:tcMar>
            <w:vAlign w:val="center"/>
          </w:tcPr>
          <w:p w14:paraId="26726AFE" w14:textId="77777777" w:rsidR="0039116D" w:rsidRPr="002F7382" w:rsidRDefault="0039116D" w:rsidP="0039116D">
            <w:pPr>
              <w:ind w:left="20"/>
              <w:jc w:val="both"/>
            </w:pPr>
          </w:p>
          <w:p w14:paraId="0E7F4B13" w14:textId="77777777" w:rsidR="0039116D" w:rsidRPr="002F7382" w:rsidRDefault="0039116D" w:rsidP="0039116D">
            <w:pPr>
              <w:ind w:left="20"/>
              <w:jc w:val="both"/>
            </w:pPr>
          </w:p>
        </w:tc>
        <w:tc>
          <w:tcPr>
            <w:tcW w:w="708" w:type="dxa"/>
            <w:tcMar>
              <w:top w:w="15" w:type="dxa"/>
              <w:left w:w="15" w:type="dxa"/>
              <w:bottom w:w="15" w:type="dxa"/>
              <w:right w:w="15" w:type="dxa"/>
            </w:tcMar>
            <w:vAlign w:val="center"/>
          </w:tcPr>
          <w:p w14:paraId="446FBF3D" w14:textId="77777777" w:rsidR="0039116D" w:rsidRPr="002F7382" w:rsidRDefault="0039116D" w:rsidP="0039116D">
            <w:pPr>
              <w:ind w:left="20"/>
              <w:jc w:val="both"/>
            </w:pPr>
          </w:p>
          <w:p w14:paraId="0E086EDD" w14:textId="77777777" w:rsidR="0039116D" w:rsidRPr="002F7382" w:rsidRDefault="0039116D" w:rsidP="0039116D">
            <w:pPr>
              <w:ind w:left="20"/>
              <w:jc w:val="both"/>
            </w:pPr>
          </w:p>
        </w:tc>
        <w:tc>
          <w:tcPr>
            <w:tcW w:w="426" w:type="dxa"/>
            <w:tcMar>
              <w:top w:w="15" w:type="dxa"/>
              <w:left w:w="15" w:type="dxa"/>
              <w:bottom w:w="15" w:type="dxa"/>
              <w:right w:w="15" w:type="dxa"/>
            </w:tcMar>
            <w:vAlign w:val="center"/>
          </w:tcPr>
          <w:p w14:paraId="7491D6BE" w14:textId="77777777" w:rsidR="0039116D" w:rsidRPr="002F7382" w:rsidRDefault="0039116D" w:rsidP="0039116D">
            <w:pPr>
              <w:ind w:left="20"/>
              <w:jc w:val="both"/>
            </w:pPr>
          </w:p>
          <w:p w14:paraId="19E83BA6" w14:textId="77777777" w:rsidR="0039116D" w:rsidRPr="002F7382" w:rsidRDefault="0039116D" w:rsidP="0039116D">
            <w:pPr>
              <w:ind w:left="20"/>
              <w:jc w:val="both"/>
            </w:pPr>
          </w:p>
        </w:tc>
        <w:tc>
          <w:tcPr>
            <w:tcW w:w="850" w:type="dxa"/>
          </w:tcPr>
          <w:p w14:paraId="7D451642" w14:textId="77777777" w:rsidR="0039116D" w:rsidRPr="002F7382" w:rsidRDefault="0039116D" w:rsidP="0039116D">
            <w:pPr>
              <w:ind w:left="20"/>
              <w:jc w:val="both"/>
            </w:pPr>
          </w:p>
        </w:tc>
      </w:tr>
      <w:tr w:rsidR="0039116D" w:rsidRPr="002F7382" w14:paraId="214BC1B3" w14:textId="77777777" w:rsidTr="0039116D">
        <w:trPr>
          <w:trHeight w:val="30"/>
        </w:trPr>
        <w:tc>
          <w:tcPr>
            <w:tcW w:w="284" w:type="dxa"/>
            <w:tcMar>
              <w:top w:w="15" w:type="dxa"/>
              <w:left w:w="15" w:type="dxa"/>
              <w:bottom w:w="15" w:type="dxa"/>
              <w:right w:w="15" w:type="dxa"/>
            </w:tcMar>
            <w:vAlign w:val="center"/>
          </w:tcPr>
          <w:p w14:paraId="1ECCEFA1" w14:textId="77777777" w:rsidR="0039116D" w:rsidRPr="002F7382" w:rsidRDefault="0039116D" w:rsidP="0039116D">
            <w:pPr>
              <w:ind w:left="20"/>
              <w:jc w:val="both"/>
            </w:pPr>
          </w:p>
          <w:p w14:paraId="3711BDF8" w14:textId="77777777" w:rsidR="0039116D" w:rsidRPr="002F7382" w:rsidRDefault="0039116D" w:rsidP="0039116D">
            <w:pPr>
              <w:ind w:left="20"/>
              <w:jc w:val="both"/>
            </w:pPr>
          </w:p>
        </w:tc>
        <w:tc>
          <w:tcPr>
            <w:tcW w:w="567" w:type="dxa"/>
            <w:tcMar>
              <w:top w:w="15" w:type="dxa"/>
              <w:left w:w="15" w:type="dxa"/>
              <w:bottom w:w="15" w:type="dxa"/>
              <w:right w:w="15" w:type="dxa"/>
            </w:tcMar>
            <w:vAlign w:val="center"/>
          </w:tcPr>
          <w:p w14:paraId="3EB19BB3" w14:textId="77777777" w:rsidR="0039116D" w:rsidRPr="002F7382" w:rsidRDefault="0039116D" w:rsidP="0039116D">
            <w:pPr>
              <w:ind w:left="20"/>
              <w:jc w:val="both"/>
            </w:pPr>
          </w:p>
          <w:p w14:paraId="3EAEFC3E" w14:textId="77777777" w:rsidR="0039116D" w:rsidRPr="002F7382" w:rsidRDefault="0039116D" w:rsidP="0039116D">
            <w:pPr>
              <w:ind w:left="20"/>
              <w:jc w:val="both"/>
            </w:pPr>
          </w:p>
        </w:tc>
        <w:tc>
          <w:tcPr>
            <w:tcW w:w="850" w:type="dxa"/>
            <w:tcMar>
              <w:top w:w="15" w:type="dxa"/>
              <w:left w:w="15" w:type="dxa"/>
              <w:bottom w:w="15" w:type="dxa"/>
              <w:right w:w="15" w:type="dxa"/>
            </w:tcMar>
            <w:vAlign w:val="center"/>
          </w:tcPr>
          <w:p w14:paraId="5A0FA4AC" w14:textId="77777777" w:rsidR="0039116D" w:rsidRPr="002F7382" w:rsidRDefault="0039116D" w:rsidP="0039116D">
            <w:pPr>
              <w:ind w:left="20"/>
              <w:jc w:val="both"/>
            </w:pPr>
          </w:p>
          <w:p w14:paraId="252D45A2" w14:textId="77777777" w:rsidR="0039116D" w:rsidRPr="002F7382" w:rsidRDefault="0039116D" w:rsidP="0039116D">
            <w:pPr>
              <w:ind w:left="20"/>
              <w:jc w:val="both"/>
            </w:pPr>
          </w:p>
        </w:tc>
        <w:tc>
          <w:tcPr>
            <w:tcW w:w="1134" w:type="dxa"/>
            <w:tcMar>
              <w:top w:w="15" w:type="dxa"/>
              <w:left w:w="15" w:type="dxa"/>
              <w:bottom w:w="15" w:type="dxa"/>
              <w:right w:w="15" w:type="dxa"/>
            </w:tcMar>
            <w:vAlign w:val="center"/>
          </w:tcPr>
          <w:p w14:paraId="54D527F3" w14:textId="77777777" w:rsidR="0039116D" w:rsidRPr="002F7382" w:rsidRDefault="0039116D" w:rsidP="0039116D">
            <w:pPr>
              <w:ind w:left="20"/>
              <w:jc w:val="both"/>
            </w:pPr>
          </w:p>
          <w:p w14:paraId="106A75CA" w14:textId="77777777" w:rsidR="0039116D" w:rsidRPr="002F7382" w:rsidRDefault="0039116D" w:rsidP="0039116D">
            <w:pPr>
              <w:ind w:left="20"/>
              <w:jc w:val="both"/>
            </w:pPr>
          </w:p>
        </w:tc>
        <w:tc>
          <w:tcPr>
            <w:tcW w:w="6237" w:type="dxa"/>
            <w:gridSpan w:val="9"/>
            <w:tcMar>
              <w:top w:w="15" w:type="dxa"/>
              <w:left w:w="15" w:type="dxa"/>
              <w:bottom w:w="15" w:type="dxa"/>
              <w:right w:w="15" w:type="dxa"/>
            </w:tcMar>
            <w:vAlign w:val="center"/>
          </w:tcPr>
          <w:p w14:paraId="5F35780F" w14:textId="77777777" w:rsidR="0039116D" w:rsidRPr="002F7382" w:rsidRDefault="0039116D" w:rsidP="0039116D">
            <w:pPr>
              <w:ind w:left="20"/>
              <w:jc w:val="both"/>
            </w:pPr>
            <w:r w:rsidRPr="002F7382">
              <w:t>Всего по счету:</w:t>
            </w:r>
          </w:p>
        </w:tc>
      </w:tr>
    </w:tbl>
    <w:p w14:paraId="7252B93B" w14:textId="77777777" w:rsidR="0039116D" w:rsidRPr="00267F14" w:rsidRDefault="0039116D" w:rsidP="0039116D">
      <w:pPr>
        <w:jc w:val="both"/>
        <w:rPr>
          <w:sz w:val="28"/>
          <w:szCs w:val="28"/>
        </w:rPr>
      </w:pPr>
      <w:r w:rsidRPr="00267F14">
        <w:rPr>
          <w:sz w:val="28"/>
          <w:szCs w:val="28"/>
        </w:rPr>
        <w:t xml:space="preserve">      </w:t>
      </w:r>
    </w:p>
    <w:p w14:paraId="6A98F807" w14:textId="77777777" w:rsidR="0039116D" w:rsidRPr="00267F14" w:rsidRDefault="0039116D" w:rsidP="0039116D">
      <w:pPr>
        <w:jc w:val="both"/>
        <w:rPr>
          <w:sz w:val="28"/>
          <w:szCs w:val="28"/>
        </w:rPr>
      </w:pPr>
      <w:r w:rsidRPr="00267F14">
        <w:rPr>
          <w:sz w:val="28"/>
          <w:szCs w:val="28"/>
        </w:rPr>
        <w:t>Продолжение таблицы</w:t>
      </w:r>
    </w:p>
    <w:p w14:paraId="09701E74" w14:textId="77777777" w:rsidR="0039116D" w:rsidRPr="00267F14" w:rsidRDefault="0039116D" w:rsidP="0039116D">
      <w:pPr>
        <w:jc w:val="both"/>
        <w:rPr>
          <w:sz w:val="28"/>
          <w:szCs w:val="28"/>
        </w:rPr>
      </w:pPr>
    </w:p>
    <w:tbl>
      <w:tblPr>
        <w:tblW w:w="9214"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
        <w:gridCol w:w="731"/>
        <w:gridCol w:w="970"/>
        <w:gridCol w:w="1701"/>
        <w:gridCol w:w="1418"/>
        <w:gridCol w:w="992"/>
        <w:gridCol w:w="992"/>
        <w:gridCol w:w="851"/>
      </w:tblGrid>
      <w:tr w:rsidR="0039116D" w:rsidRPr="002F7382" w14:paraId="3EA91CDA" w14:textId="77777777" w:rsidTr="0039116D">
        <w:trPr>
          <w:trHeight w:val="30"/>
        </w:trPr>
        <w:tc>
          <w:tcPr>
            <w:tcW w:w="851" w:type="dxa"/>
            <w:vMerge w:val="restart"/>
            <w:tcMar>
              <w:top w:w="15" w:type="dxa"/>
              <w:left w:w="15" w:type="dxa"/>
              <w:bottom w:w="15" w:type="dxa"/>
              <w:right w:w="15" w:type="dxa"/>
            </w:tcMar>
          </w:tcPr>
          <w:p w14:paraId="2D4D0FEC" w14:textId="77777777" w:rsidR="0039116D" w:rsidRPr="002F7382" w:rsidRDefault="0039116D" w:rsidP="0039116D">
            <w:pPr>
              <w:ind w:left="20"/>
              <w:jc w:val="center"/>
            </w:pPr>
            <w:r w:rsidRPr="002F7382">
              <w:t>Размер оборота по реализации (облагаемый/необлагаемый оборот)</w:t>
            </w:r>
          </w:p>
        </w:tc>
        <w:tc>
          <w:tcPr>
            <w:tcW w:w="1439" w:type="dxa"/>
            <w:gridSpan w:val="2"/>
            <w:tcMar>
              <w:top w:w="15" w:type="dxa"/>
              <w:left w:w="15" w:type="dxa"/>
              <w:bottom w:w="15" w:type="dxa"/>
              <w:right w:w="15" w:type="dxa"/>
            </w:tcMar>
          </w:tcPr>
          <w:p w14:paraId="0068AB07" w14:textId="77777777" w:rsidR="0039116D" w:rsidRPr="002F7382" w:rsidRDefault="0039116D" w:rsidP="0039116D">
            <w:pPr>
              <w:ind w:left="20"/>
              <w:jc w:val="center"/>
            </w:pPr>
            <w:r w:rsidRPr="002F7382">
              <w:t>НДС</w:t>
            </w:r>
          </w:p>
        </w:tc>
        <w:tc>
          <w:tcPr>
            <w:tcW w:w="970" w:type="dxa"/>
            <w:tcMar>
              <w:top w:w="15" w:type="dxa"/>
              <w:left w:w="15" w:type="dxa"/>
              <w:bottom w:w="15" w:type="dxa"/>
              <w:right w:w="15" w:type="dxa"/>
            </w:tcMar>
          </w:tcPr>
          <w:p w14:paraId="4A75DA4C" w14:textId="77777777" w:rsidR="0039116D" w:rsidRPr="002F7382" w:rsidRDefault="0039116D" w:rsidP="0039116D">
            <w:pPr>
              <w:ind w:left="20"/>
              <w:jc w:val="center"/>
            </w:pPr>
            <w:r w:rsidRPr="002F7382">
              <w:t>Стоимость товаров, работ, услуг с учетом косвенных налогов</w:t>
            </w:r>
          </w:p>
        </w:tc>
        <w:tc>
          <w:tcPr>
            <w:tcW w:w="1701" w:type="dxa"/>
            <w:tcMar>
              <w:top w:w="15" w:type="dxa"/>
              <w:left w:w="15" w:type="dxa"/>
              <w:bottom w:w="15" w:type="dxa"/>
              <w:right w:w="15" w:type="dxa"/>
            </w:tcMar>
          </w:tcPr>
          <w:p w14:paraId="26447CA4" w14:textId="77777777" w:rsidR="0039116D" w:rsidRPr="002F7382" w:rsidRDefault="0039116D" w:rsidP="0039116D">
            <w:pPr>
              <w:ind w:left="20"/>
              <w:jc w:val="center"/>
            </w:pPr>
            <w:r w:rsidRPr="002F7382">
              <w:t>№ Декларации на товары, заявления о ввозе товаров и уплате косвенных налогов, сопроводительной накладной на товары, СТ-1 или СТ-KZ</w:t>
            </w:r>
          </w:p>
        </w:tc>
        <w:tc>
          <w:tcPr>
            <w:tcW w:w="1418" w:type="dxa"/>
            <w:tcMar>
              <w:top w:w="15" w:type="dxa"/>
              <w:left w:w="15" w:type="dxa"/>
              <w:bottom w:w="15" w:type="dxa"/>
              <w:right w:w="15" w:type="dxa"/>
            </w:tcMar>
          </w:tcPr>
          <w:p w14:paraId="2C6E5813" w14:textId="77777777" w:rsidR="0039116D" w:rsidRPr="002F7382" w:rsidRDefault="0039116D" w:rsidP="0039116D">
            <w:pPr>
              <w:ind w:left="20"/>
              <w:jc w:val="center"/>
            </w:pPr>
            <w:r w:rsidRPr="002F7382">
              <w:t>Номер товарной позиции из Декларации на товары или заявления о ввозе товаров и уплате косвенных налогов</w:t>
            </w:r>
          </w:p>
        </w:tc>
        <w:tc>
          <w:tcPr>
            <w:tcW w:w="992" w:type="dxa"/>
            <w:tcMar>
              <w:top w:w="15" w:type="dxa"/>
              <w:left w:w="15" w:type="dxa"/>
              <w:bottom w:w="15" w:type="dxa"/>
              <w:right w:w="15" w:type="dxa"/>
            </w:tcMar>
          </w:tcPr>
          <w:p w14:paraId="2035A918" w14:textId="77777777" w:rsidR="0039116D" w:rsidRPr="002F7382" w:rsidRDefault="0039116D" w:rsidP="0039116D">
            <w:pPr>
              <w:ind w:left="20"/>
              <w:jc w:val="center"/>
            </w:pPr>
            <w:r w:rsidRPr="002F7382">
              <w:t>Идентификатор товара, работы, услуг</w:t>
            </w:r>
          </w:p>
        </w:tc>
        <w:tc>
          <w:tcPr>
            <w:tcW w:w="992" w:type="dxa"/>
          </w:tcPr>
          <w:p w14:paraId="45A4CF8A" w14:textId="77777777" w:rsidR="0039116D" w:rsidRPr="002F7382" w:rsidRDefault="0039116D" w:rsidP="0039116D">
            <w:pPr>
              <w:jc w:val="center"/>
            </w:pPr>
            <w:r w:rsidRPr="002F7382">
              <w:t xml:space="preserve">Код товара </w:t>
            </w:r>
          </w:p>
        </w:tc>
        <w:tc>
          <w:tcPr>
            <w:tcW w:w="851" w:type="dxa"/>
            <w:tcMar>
              <w:top w:w="15" w:type="dxa"/>
              <w:left w:w="15" w:type="dxa"/>
              <w:bottom w:w="15" w:type="dxa"/>
              <w:right w:w="15" w:type="dxa"/>
            </w:tcMar>
          </w:tcPr>
          <w:p w14:paraId="5EBAC875" w14:textId="77777777" w:rsidR="0039116D" w:rsidRPr="002F7382" w:rsidRDefault="0039116D" w:rsidP="0039116D">
            <w:pPr>
              <w:ind w:left="20"/>
              <w:jc w:val="center"/>
            </w:pPr>
            <w:r w:rsidRPr="002F7382">
              <w:t>Дополнительные данные</w:t>
            </w:r>
          </w:p>
        </w:tc>
      </w:tr>
      <w:tr w:rsidR="0039116D" w:rsidRPr="002F7382" w14:paraId="74617742" w14:textId="77777777" w:rsidTr="0039116D">
        <w:trPr>
          <w:trHeight w:val="30"/>
        </w:trPr>
        <w:tc>
          <w:tcPr>
            <w:tcW w:w="851" w:type="dxa"/>
            <w:vMerge/>
          </w:tcPr>
          <w:p w14:paraId="78C4A3B2" w14:textId="77777777" w:rsidR="0039116D" w:rsidRPr="002F7382" w:rsidRDefault="0039116D" w:rsidP="0039116D">
            <w:pPr>
              <w:jc w:val="center"/>
            </w:pPr>
          </w:p>
        </w:tc>
        <w:tc>
          <w:tcPr>
            <w:tcW w:w="708" w:type="dxa"/>
            <w:tcMar>
              <w:top w:w="15" w:type="dxa"/>
              <w:left w:w="15" w:type="dxa"/>
              <w:bottom w:w="15" w:type="dxa"/>
              <w:right w:w="15" w:type="dxa"/>
            </w:tcMar>
            <w:vAlign w:val="center"/>
          </w:tcPr>
          <w:p w14:paraId="2AC8CEF7" w14:textId="77777777" w:rsidR="0039116D" w:rsidRPr="002F7382" w:rsidRDefault="0039116D" w:rsidP="0039116D">
            <w:pPr>
              <w:ind w:left="20"/>
              <w:jc w:val="center"/>
            </w:pPr>
            <w:r w:rsidRPr="002F7382">
              <w:t>Ставка</w:t>
            </w:r>
          </w:p>
        </w:tc>
        <w:tc>
          <w:tcPr>
            <w:tcW w:w="731" w:type="dxa"/>
            <w:tcMar>
              <w:top w:w="15" w:type="dxa"/>
              <w:left w:w="15" w:type="dxa"/>
              <w:bottom w:w="15" w:type="dxa"/>
              <w:right w:w="15" w:type="dxa"/>
            </w:tcMar>
            <w:vAlign w:val="center"/>
          </w:tcPr>
          <w:p w14:paraId="74B89166" w14:textId="77777777" w:rsidR="0039116D" w:rsidRPr="002F7382" w:rsidRDefault="0039116D" w:rsidP="0039116D">
            <w:pPr>
              <w:ind w:left="20"/>
              <w:jc w:val="center"/>
            </w:pPr>
            <w:r w:rsidRPr="002F7382">
              <w:t>Сумма</w:t>
            </w:r>
          </w:p>
        </w:tc>
        <w:tc>
          <w:tcPr>
            <w:tcW w:w="970" w:type="dxa"/>
          </w:tcPr>
          <w:p w14:paraId="67AEF4AE" w14:textId="77777777" w:rsidR="0039116D" w:rsidRPr="002F7382" w:rsidRDefault="0039116D" w:rsidP="0039116D">
            <w:pPr>
              <w:jc w:val="center"/>
            </w:pPr>
          </w:p>
        </w:tc>
        <w:tc>
          <w:tcPr>
            <w:tcW w:w="1701" w:type="dxa"/>
          </w:tcPr>
          <w:p w14:paraId="3DEDB684" w14:textId="77777777" w:rsidR="0039116D" w:rsidRPr="002F7382" w:rsidRDefault="0039116D" w:rsidP="0039116D">
            <w:pPr>
              <w:jc w:val="center"/>
            </w:pPr>
          </w:p>
        </w:tc>
        <w:tc>
          <w:tcPr>
            <w:tcW w:w="1418" w:type="dxa"/>
          </w:tcPr>
          <w:p w14:paraId="637FB0BB" w14:textId="77777777" w:rsidR="0039116D" w:rsidRPr="002F7382" w:rsidRDefault="0039116D" w:rsidP="0039116D">
            <w:pPr>
              <w:jc w:val="center"/>
            </w:pPr>
          </w:p>
        </w:tc>
        <w:tc>
          <w:tcPr>
            <w:tcW w:w="992" w:type="dxa"/>
          </w:tcPr>
          <w:p w14:paraId="34ABDA6A" w14:textId="77777777" w:rsidR="0039116D" w:rsidRPr="002F7382" w:rsidRDefault="0039116D" w:rsidP="0039116D">
            <w:pPr>
              <w:jc w:val="center"/>
            </w:pPr>
          </w:p>
        </w:tc>
        <w:tc>
          <w:tcPr>
            <w:tcW w:w="992" w:type="dxa"/>
          </w:tcPr>
          <w:p w14:paraId="3FE6DE3D" w14:textId="77777777" w:rsidR="0039116D" w:rsidRPr="002F7382" w:rsidRDefault="0039116D" w:rsidP="0039116D">
            <w:pPr>
              <w:jc w:val="center"/>
            </w:pPr>
          </w:p>
        </w:tc>
        <w:tc>
          <w:tcPr>
            <w:tcW w:w="851" w:type="dxa"/>
          </w:tcPr>
          <w:p w14:paraId="16E899D0" w14:textId="77777777" w:rsidR="0039116D" w:rsidRPr="002F7382" w:rsidRDefault="0039116D" w:rsidP="0039116D">
            <w:pPr>
              <w:jc w:val="center"/>
            </w:pPr>
          </w:p>
        </w:tc>
      </w:tr>
      <w:tr w:rsidR="0039116D" w:rsidRPr="002F7382" w14:paraId="53B119F2" w14:textId="77777777" w:rsidTr="0039116D">
        <w:trPr>
          <w:trHeight w:val="30"/>
        </w:trPr>
        <w:tc>
          <w:tcPr>
            <w:tcW w:w="851" w:type="dxa"/>
            <w:tcMar>
              <w:top w:w="15" w:type="dxa"/>
              <w:left w:w="15" w:type="dxa"/>
              <w:bottom w:w="15" w:type="dxa"/>
              <w:right w:w="15" w:type="dxa"/>
            </w:tcMar>
            <w:vAlign w:val="center"/>
          </w:tcPr>
          <w:p w14:paraId="5A290FBE" w14:textId="77777777" w:rsidR="0039116D" w:rsidRPr="002F7382" w:rsidRDefault="0039116D" w:rsidP="0039116D">
            <w:pPr>
              <w:ind w:left="20"/>
              <w:jc w:val="center"/>
            </w:pPr>
            <w:r w:rsidRPr="002F7382">
              <w:t>14</w:t>
            </w:r>
          </w:p>
        </w:tc>
        <w:tc>
          <w:tcPr>
            <w:tcW w:w="708" w:type="dxa"/>
            <w:tcMar>
              <w:top w:w="15" w:type="dxa"/>
              <w:left w:w="15" w:type="dxa"/>
              <w:bottom w:w="15" w:type="dxa"/>
              <w:right w:w="15" w:type="dxa"/>
            </w:tcMar>
            <w:vAlign w:val="center"/>
          </w:tcPr>
          <w:p w14:paraId="744DD419" w14:textId="77777777" w:rsidR="0039116D" w:rsidRPr="002F7382" w:rsidRDefault="0039116D" w:rsidP="0039116D">
            <w:pPr>
              <w:ind w:left="20"/>
              <w:jc w:val="center"/>
            </w:pPr>
            <w:r w:rsidRPr="002F7382">
              <w:t>15</w:t>
            </w:r>
          </w:p>
        </w:tc>
        <w:tc>
          <w:tcPr>
            <w:tcW w:w="731" w:type="dxa"/>
            <w:tcMar>
              <w:top w:w="15" w:type="dxa"/>
              <w:left w:w="15" w:type="dxa"/>
              <w:bottom w:w="15" w:type="dxa"/>
              <w:right w:w="15" w:type="dxa"/>
            </w:tcMar>
            <w:vAlign w:val="center"/>
          </w:tcPr>
          <w:p w14:paraId="68CEA862" w14:textId="77777777" w:rsidR="0039116D" w:rsidRPr="002F7382" w:rsidRDefault="0039116D" w:rsidP="0039116D">
            <w:pPr>
              <w:ind w:left="20"/>
              <w:jc w:val="center"/>
            </w:pPr>
            <w:r w:rsidRPr="002F7382">
              <w:t>16</w:t>
            </w:r>
          </w:p>
        </w:tc>
        <w:tc>
          <w:tcPr>
            <w:tcW w:w="970" w:type="dxa"/>
            <w:tcMar>
              <w:top w:w="15" w:type="dxa"/>
              <w:left w:w="15" w:type="dxa"/>
              <w:bottom w:w="15" w:type="dxa"/>
              <w:right w:w="15" w:type="dxa"/>
            </w:tcMar>
            <w:vAlign w:val="center"/>
          </w:tcPr>
          <w:p w14:paraId="5B1EA79E" w14:textId="77777777" w:rsidR="0039116D" w:rsidRPr="002F7382" w:rsidRDefault="0039116D" w:rsidP="0039116D">
            <w:pPr>
              <w:ind w:left="20"/>
              <w:jc w:val="center"/>
            </w:pPr>
            <w:r w:rsidRPr="002F7382">
              <w:t>17</w:t>
            </w:r>
          </w:p>
        </w:tc>
        <w:tc>
          <w:tcPr>
            <w:tcW w:w="1701" w:type="dxa"/>
            <w:tcMar>
              <w:top w:w="15" w:type="dxa"/>
              <w:left w:w="15" w:type="dxa"/>
              <w:bottom w:w="15" w:type="dxa"/>
              <w:right w:w="15" w:type="dxa"/>
            </w:tcMar>
            <w:vAlign w:val="center"/>
          </w:tcPr>
          <w:p w14:paraId="42114771" w14:textId="77777777" w:rsidR="0039116D" w:rsidRPr="002F7382" w:rsidRDefault="0039116D" w:rsidP="0039116D">
            <w:pPr>
              <w:ind w:left="20"/>
              <w:jc w:val="center"/>
            </w:pPr>
            <w:r w:rsidRPr="002F7382">
              <w:t>18</w:t>
            </w:r>
          </w:p>
        </w:tc>
        <w:tc>
          <w:tcPr>
            <w:tcW w:w="1418" w:type="dxa"/>
            <w:tcMar>
              <w:top w:w="15" w:type="dxa"/>
              <w:left w:w="15" w:type="dxa"/>
              <w:bottom w:w="15" w:type="dxa"/>
              <w:right w:w="15" w:type="dxa"/>
            </w:tcMar>
            <w:vAlign w:val="center"/>
          </w:tcPr>
          <w:p w14:paraId="2BEE9B3C" w14:textId="77777777" w:rsidR="0039116D" w:rsidRPr="002F7382" w:rsidRDefault="0039116D" w:rsidP="0039116D">
            <w:pPr>
              <w:ind w:left="20"/>
              <w:jc w:val="center"/>
            </w:pPr>
            <w:r w:rsidRPr="002F7382">
              <w:t>19</w:t>
            </w:r>
          </w:p>
        </w:tc>
        <w:tc>
          <w:tcPr>
            <w:tcW w:w="992" w:type="dxa"/>
            <w:tcMar>
              <w:top w:w="15" w:type="dxa"/>
              <w:left w:w="15" w:type="dxa"/>
              <w:bottom w:w="15" w:type="dxa"/>
              <w:right w:w="15" w:type="dxa"/>
            </w:tcMar>
            <w:vAlign w:val="center"/>
          </w:tcPr>
          <w:p w14:paraId="7BC616D3" w14:textId="77777777" w:rsidR="0039116D" w:rsidRPr="002F7382" w:rsidRDefault="0039116D" w:rsidP="0039116D">
            <w:pPr>
              <w:ind w:left="20"/>
              <w:jc w:val="center"/>
            </w:pPr>
            <w:r w:rsidRPr="002F7382">
              <w:t>20</w:t>
            </w:r>
          </w:p>
        </w:tc>
        <w:tc>
          <w:tcPr>
            <w:tcW w:w="992" w:type="dxa"/>
          </w:tcPr>
          <w:p w14:paraId="7966882C" w14:textId="77777777" w:rsidR="0039116D" w:rsidRPr="002F7382" w:rsidRDefault="0039116D" w:rsidP="0039116D">
            <w:pPr>
              <w:ind w:left="20"/>
              <w:jc w:val="center"/>
            </w:pPr>
            <w:r w:rsidRPr="002F7382">
              <w:t>21</w:t>
            </w:r>
          </w:p>
        </w:tc>
        <w:tc>
          <w:tcPr>
            <w:tcW w:w="851" w:type="dxa"/>
            <w:tcMar>
              <w:top w:w="15" w:type="dxa"/>
              <w:left w:w="15" w:type="dxa"/>
              <w:bottom w:w="15" w:type="dxa"/>
              <w:right w:w="15" w:type="dxa"/>
            </w:tcMar>
            <w:vAlign w:val="center"/>
          </w:tcPr>
          <w:p w14:paraId="6D82F2FF" w14:textId="77777777" w:rsidR="0039116D" w:rsidRPr="002F7382" w:rsidRDefault="0039116D" w:rsidP="0039116D">
            <w:pPr>
              <w:ind w:left="20"/>
              <w:jc w:val="center"/>
            </w:pPr>
            <w:r w:rsidRPr="002F7382">
              <w:t>22</w:t>
            </w:r>
          </w:p>
        </w:tc>
      </w:tr>
      <w:tr w:rsidR="0039116D" w:rsidRPr="002F7382" w14:paraId="0117DF16" w14:textId="77777777" w:rsidTr="0039116D">
        <w:trPr>
          <w:trHeight w:val="30"/>
        </w:trPr>
        <w:tc>
          <w:tcPr>
            <w:tcW w:w="851" w:type="dxa"/>
            <w:tcMar>
              <w:top w:w="15" w:type="dxa"/>
              <w:left w:w="15" w:type="dxa"/>
              <w:bottom w:w="15" w:type="dxa"/>
              <w:right w:w="15" w:type="dxa"/>
            </w:tcMar>
            <w:vAlign w:val="center"/>
          </w:tcPr>
          <w:p w14:paraId="4C3D35C0" w14:textId="77777777" w:rsidR="0039116D" w:rsidRPr="002F7382" w:rsidRDefault="0039116D" w:rsidP="0039116D">
            <w:pPr>
              <w:ind w:left="20"/>
              <w:jc w:val="both"/>
            </w:pPr>
          </w:p>
          <w:p w14:paraId="6343E29C" w14:textId="77777777" w:rsidR="0039116D" w:rsidRPr="002F7382" w:rsidRDefault="0039116D" w:rsidP="0039116D">
            <w:pPr>
              <w:ind w:left="20"/>
              <w:jc w:val="both"/>
            </w:pPr>
          </w:p>
        </w:tc>
        <w:tc>
          <w:tcPr>
            <w:tcW w:w="708" w:type="dxa"/>
            <w:tcMar>
              <w:top w:w="15" w:type="dxa"/>
              <w:left w:w="15" w:type="dxa"/>
              <w:bottom w:w="15" w:type="dxa"/>
              <w:right w:w="15" w:type="dxa"/>
            </w:tcMar>
            <w:vAlign w:val="center"/>
          </w:tcPr>
          <w:p w14:paraId="3E596F09" w14:textId="77777777" w:rsidR="0039116D" w:rsidRPr="002F7382" w:rsidRDefault="0039116D" w:rsidP="0039116D">
            <w:pPr>
              <w:ind w:left="20"/>
              <w:jc w:val="both"/>
            </w:pPr>
          </w:p>
          <w:p w14:paraId="0805897C" w14:textId="77777777" w:rsidR="0039116D" w:rsidRPr="002F7382" w:rsidRDefault="0039116D" w:rsidP="0039116D">
            <w:pPr>
              <w:ind w:left="20"/>
              <w:jc w:val="both"/>
            </w:pPr>
          </w:p>
        </w:tc>
        <w:tc>
          <w:tcPr>
            <w:tcW w:w="731" w:type="dxa"/>
            <w:tcMar>
              <w:top w:w="15" w:type="dxa"/>
              <w:left w:w="15" w:type="dxa"/>
              <w:bottom w:w="15" w:type="dxa"/>
              <w:right w:w="15" w:type="dxa"/>
            </w:tcMar>
            <w:vAlign w:val="center"/>
          </w:tcPr>
          <w:p w14:paraId="57780C06" w14:textId="77777777" w:rsidR="0039116D" w:rsidRPr="002F7382" w:rsidRDefault="0039116D" w:rsidP="0039116D">
            <w:pPr>
              <w:ind w:left="20"/>
              <w:jc w:val="both"/>
            </w:pPr>
          </w:p>
          <w:p w14:paraId="337221F0" w14:textId="77777777" w:rsidR="0039116D" w:rsidRPr="002F7382" w:rsidRDefault="0039116D" w:rsidP="0039116D">
            <w:pPr>
              <w:ind w:left="20"/>
              <w:jc w:val="both"/>
            </w:pPr>
          </w:p>
        </w:tc>
        <w:tc>
          <w:tcPr>
            <w:tcW w:w="970" w:type="dxa"/>
            <w:tcMar>
              <w:top w:w="15" w:type="dxa"/>
              <w:left w:w="15" w:type="dxa"/>
              <w:bottom w:w="15" w:type="dxa"/>
              <w:right w:w="15" w:type="dxa"/>
            </w:tcMar>
            <w:vAlign w:val="center"/>
          </w:tcPr>
          <w:p w14:paraId="3C8CD346" w14:textId="77777777" w:rsidR="0039116D" w:rsidRPr="002F7382" w:rsidRDefault="0039116D" w:rsidP="0039116D">
            <w:pPr>
              <w:ind w:left="20"/>
              <w:jc w:val="both"/>
            </w:pPr>
          </w:p>
          <w:p w14:paraId="0191EB2B" w14:textId="77777777" w:rsidR="0039116D" w:rsidRPr="002F7382" w:rsidRDefault="0039116D" w:rsidP="0039116D">
            <w:pPr>
              <w:ind w:left="20"/>
              <w:jc w:val="both"/>
            </w:pPr>
          </w:p>
        </w:tc>
        <w:tc>
          <w:tcPr>
            <w:tcW w:w="1701" w:type="dxa"/>
            <w:tcMar>
              <w:top w:w="15" w:type="dxa"/>
              <w:left w:w="15" w:type="dxa"/>
              <w:bottom w:w="15" w:type="dxa"/>
              <w:right w:w="15" w:type="dxa"/>
            </w:tcMar>
            <w:vAlign w:val="center"/>
          </w:tcPr>
          <w:p w14:paraId="55F76FB7" w14:textId="77777777" w:rsidR="0039116D" w:rsidRPr="002F7382" w:rsidRDefault="0039116D" w:rsidP="0039116D">
            <w:pPr>
              <w:ind w:left="20"/>
              <w:jc w:val="both"/>
            </w:pPr>
          </w:p>
          <w:p w14:paraId="1085A7EF" w14:textId="77777777" w:rsidR="0039116D" w:rsidRPr="002F7382" w:rsidRDefault="0039116D" w:rsidP="0039116D">
            <w:pPr>
              <w:ind w:left="20"/>
              <w:jc w:val="both"/>
            </w:pPr>
          </w:p>
        </w:tc>
        <w:tc>
          <w:tcPr>
            <w:tcW w:w="1418" w:type="dxa"/>
            <w:tcMar>
              <w:top w:w="15" w:type="dxa"/>
              <w:left w:w="15" w:type="dxa"/>
              <w:bottom w:w="15" w:type="dxa"/>
              <w:right w:w="15" w:type="dxa"/>
            </w:tcMar>
            <w:vAlign w:val="center"/>
          </w:tcPr>
          <w:p w14:paraId="728842B4" w14:textId="77777777" w:rsidR="0039116D" w:rsidRPr="002F7382" w:rsidRDefault="0039116D" w:rsidP="0039116D">
            <w:pPr>
              <w:ind w:left="20"/>
              <w:jc w:val="both"/>
            </w:pPr>
          </w:p>
          <w:p w14:paraId="7073ED25" w14:textId="77777777" w:rsidR="0039116D" w:rsidRPr="002F7382" w:rsidRDefault="0039116D" w:rsidP="0039116D">
            <w:pPr>
              <w:ind w:left="20"/>
              <w:jc w:val="both"/>
            </w:pPr>
          </w:p>
        </w:tc>
        <w:tc>
          <w:tcPr>
            <w:tcW w:w="992" w:type="dxa"/>
            <w:tcMar>
              <w:top w:w="15" w:type="dxa"/>
              <w:left w:w="15" w:type="dxa"/>
              <w:bottom w:w="15" w:type="dxa"/>
              <w:right w:w="15" w:type="dxa"/>
            </w:tcMar>
            <w:vAlign w:val="center"/>
          </w:tcPr>
          <w:p w14:paraId="2A5DAB17" w14:textId="77777777" w:rsidR="0039116D" w:rsidRPr="002F7382" w:rsidRDefault="0039116D" w:rsidP="0039116D">
            <w:pPr>
              <w:ind w:left="20"/>
              <w:jc w:val="both"/>
            </w:pPr>
          </w:p>
          <w:p w14:paraId="66795490" w14:textId="77777777" w:rsidR="0039116D" w:rsidRPr="002F7382" w:rsidRDefault="0039116D" w:rsidP="0039116D">
            <w:pPr>
              <w:ind w:left="20"/>
              <w:jc w:val="both"/>
            </w:pPr>
          </w:p>
        </w:tc>
        <w:tc>
          <w:tcPr>
            <w:tcW w:w="992" w:type="dxa"/>
          </w:tcPr>
          <w:p w14:paraId="57AE15E4" w14:textId="77777777" w:rsidR="0039116D" w:rsidRPr="002F7382" w:rsidRDefault="0039116D" w:rsidP="0039116D">
            <w:pPr>
              <w:ind w:left="20"/>
              <w:jc w:val="both"/>
            </w:pPr>
          </w:p>
        </w:tc>
        <w:tc>
          <w:tcPr>
            <w:tcW w:w="851" w:type="dxa"/>
            <w:tcMar>
              <w:top w:w="15" w:type="dxa"/>
              <w:left w:w="15" w:type="dxa"/>
              <w:bottom w:w="15" w:type="dxa"/>
              <w:right w:w="15" w:type="dxa"/>
            </w:tcMar>
            <w:vAlign w:val="center"/>
          </w:tcPr>
          <w:p w14:paraId="4C8AB627" w14:textId="77777777" w:rsidR="0039116D" w:rsidRPr="002F7382" w:rsidRDefault="0039116D" w:rsidP="0039116D">
            <w:pPr>
              <w:ind w:left="20"/>
              <w:jc w:val="both"/>
            </w:pPr>
          </w:p>
          <w:p w14:paraId="007AC658" w14:textId="77777777" w:rsidR="0039116D" w:rsidRPr="002F7382" w:rsidRDefault="0039116D" w:rsidP="0039116D">
            <w:pPr>
              <w:ind w:left="20"/>
              <w:jc w:val="both"/>
            </w:pPr>
          </w:p>
        </w:tc>
      </w:tr>
      <w:tr w:rsidR="0039116D" w:rsidRPr="002F7382" w14:paraId="456AB2D4" w14:textId="77777777" w:rsidTr="0039116D">
        <w:trPr>
          <w:trHeight w:val="30"/>
        </w:trPr>
        <w:tc>
          <w:tcPr>
            <w:tcW w:w="851" w:type="dxa"/>
            <w:tcMar>
              <w:top w:w="15" w:type="dxa"/>
              <w:left w:w="15" w:type="dxa"/>
              <w:bottom w:w="15" w:type="dxa"/>
              <w:right w:w="15" w:type="dxa"/>
            </w:tcMar>
            <w:vAlign w:val="center"/>
          </w:tcPr>
          <w:p w14:paraId="0BD5FC8E" w14:textId="77777777" w:rsidR="0039116D" w:rsidRPr="002F7382" w:rsidRDefault="0039116D" w:rsidP="0039116D">
            <w:pPr>
              <w:ind w:left="20"/>
              <w:jc w:val="both"/>
            </w:pPr>
          </w:p>
          <w:p w14:paraId="2B467CFC" w14:textId="77777777" w:rsidR="0039116D" w:rsidRPr="002F7382" w:rsidRDefault="0039116D" w:rsidP="0039116D">
            <w:pPr>
              <w:ind w:left="20"/>
              <w:jc w:val="both"/>
            </w:pPr>
          </w:p>
        </w:tc>
        <w:tc>
          <w:tcPr>
            <w:tcW w:w="708" w:type="dxa"/>
            <w:tcMar>
              <w:top w:w="15" w:type="dxa"/>
              <w:left w:w="15" w:type="dxa"/>
              <w:bottom w:w="15" w:type="dxa"/>
              <w:right w:w="15" w:type="dxa"/>
            </w:tcMar>
            <w:vAlign w:val="center"/>
          </w:tcPr>
          <w:p w14:paraId="4A358CE2" w14:textId="77777777" w:rsidR="0039116D" w:rsidRPr="002F7382" w:rsidRDefault="0039116D" w:rsidP="0039116D">
            <w:pPr>
              <w:ind w:left="20"/>
              <w:jc w:val="both"/>
            </w:pPr>
          </w:p>
          <w:p w14:paraId="036AA9D3" w14:textId="77777777" w:rsidR="0039116D" w:rsidRPr="002F7382" w:rsidRDefault="0039116D" w:rsidP="0039116D">
            <w:pPr>
              <w:ind w:left="20"/>
              <w:jc w:val="both"/>
            </w:pPr>
          </w:p>
        </w:tc>
        <w:tc>
          <w:tcPr>
            <w:tcW w:w="731" w:type="dxa"/>
            <w:tcMar>
              <w:top w:w="15" w:type="dxa"/>
              <w:left w:w="15" w:type="dxa"/>
              <w:bottom w:w="15" w:type="dxa"/>
              <w:right w:w="15" w:type="dxa"/>
            </w:tcMar>
            <w:vAlign w:val="center"/>
          </w:tcPr>
          <w:p w14:paraId="2E01B076" w14:textId="77777777" w:rsidR="0039116D" w:rsidRPr="002F7382" w:rsidRDefault="0039116D" w:rsidP="0039116D">
            <w:pPr>
              <w:ind w:left="20"/>
              <w:jc w:val="both"/>
            </w:pPr>
          </w:p>
          <w:p w14:paraId="11DB6A2C" w14:textId="77777777" w:rsidR="0039116D" w:rsidRPr="002F7382" w:rsidRDefault="0039116D" w:rsidP="0039116D">
            <w:pPr>
              <w:ind w:left="20"/>
              <w:jc w:val="both"/>
            </w:pPr>
          </w:p>
        </w:tc>
        <w:tc>
          <w:tcPr>
            <w:tcW w:w="970" w:type="dxa"/>
            <w:tcMar>
              <w:top w:w="15" w:type="dxa"/>
              <w:left w:w="15" w:type="dxa"/>
              <w:bottom w:w="15" w:type="dxa"/>
              <w:right w:w="15" w:type="dxa"/>
            </w:tcMar>
            <w:vAlign w:val="center"/>
          </w:tcPr>
          <w:p w14:paraId="2984E284" w14:textId="77777777" w:rsidR="0039116D" w:rsidRPr="002F7382" w:rsidRDefault="0039116D" w:rsidP="0039116D">
            <w:pPr>
              <w:ind w:left="20"/>
              <w:jc w:val="both"/>
            </w:pPr>
          </w:p>
          <w:p w14:paraId="69F2B532" w14:textId="77777777" w:rsidR="0039116D" w:rsidRPr="002F7382" w:rsidRDefault="0039116D" w:rsidP="0039116D">
            <w:pPr>
              <w:ind w:left="20"/>
              <w:jc w:val="both"/>
            </w:pPr>
          </w:p>
        </w:tc>
        <w:tc>
          <w:tcPr>
            <w:tcW w:w="1701" w:type="dxa"/>
            <w:tcMar>
              <w:top w:w="15" w:type="dxa"/>
              <w:left w:w="15" w:type="dxa"/>
              <w:bottom w:w="15" w:type="dxa"/>
              <w:right w:w="15" w:type="dxa"/>
            </w:tcMar>
            <w:vAlign w:val="center"/>
          </w:tcPr>
          <w:p w14:paraId="1F1E37CD" w14:textId="77777777" w:rsidR="0039116D" w:rsidRPr="002F7382" w:rsidRDefault="0039116D" w:rsidP="0039116D">
            <w:pPr>
              <w:ind w:left="20"/>
              <w:jc w:val="both"/>
            </w:pPr>
          </w:p>
          <w:p w14:paraId="654F77E1" w14:textId="77777777" w:rsidR="0039116D" w:rsidRPr="002F7382" w:rsidRDefault="0039116D" w:rsidP="0039116D">
            <w:pPr>
              <w:ind w:left="20"/>
              <w:jc w:val="both"/>
            </w:pPr>
          </w:p>
        </w:tc>
        <w:tc>
          <w:tcPr>
            <w:tcW w:w="1418" w:type="dxa"/>
            <w:tcMar>
              <w:top w:w="15" w:type="dxa"/>
              <w:left w:w="15" w:type="dxa"/>
              <w:bottom w:w="15" w:type="dxa"/>
              <w:right w:w="15" w:type="dxa"/>
            </w:tcMar>
            <w:vAlign w:val="center"/>
          </w:tcPr>
          <w:p w14:paraId="34B6ECB9" w14:textId="77777777" w:rsidR="0039116D" w:rsidRPr="002F7382" w:rsidRDefault="0039116D" w:rsidP="0039116D">
            <w:pPr>
              <w:ind w:left="20"/>
              <w:jc w:val="both"/>
            </w:pPr>
          </w:p>
          <w:p w14:paraId="68A443F4" w14:textId="77777777" w:rsidR="0039116D" w:rsidRPr="002F7382" w:rsidRDefault="0039116D" w:rsidP="0039116D">
            <w:pPr>
              <w:ind w:left="20"/>
              <w:jc w:val="both"/>
            </w:pPr>
          </w:p>
        </w:tc>
        <w:tc>
          <w:tcPr>
            <w:tcW w:w="992" w:type="dxa"/>
            <w:tcMar>
              <w:top w:w="15" w:type="dxa"/>
              <w:left w:w="15" w:type="dxa"/>
              <w:bottom w:w="15" w:type="dxa"/>
              <w:right w:w="15" w:type="dxa"/>
            </w:tcMar>
            <w:vAlign w:val="center"/>
          </w:tcPr>
          <w:p w14:paraId="00CFE42D" w14:textId="77777777" w:rsidR="0039116D" w:rsidRPr="002F7382" w:rsidRDefault="0039116D" w:rsidP="0039116D">
            <w:pPr>
              <w:ind w:left="20"/>
              <w:jc w:val="both"/>
            </w:pPr>
          </w:p>
          <w:p w14:paraId="4271417A" w14:textId="77777777" w:rsidR="0039116D" w:rsidRPr="002F7382" w:rsidRDefault="0039116D" w:rsidP="0039116D">
            <w:pPr>
              <w:ind w:left="20"/>
              <w:jc w:val="both"/>
            </w:pPr>
          </w:p>
        </w:tc>
        <w:tc>
          <w:tcPr>
            <w:tcW w:w="992" w:type="dxa"/>
          </w:tcPr>
          <w:p w14:paraId="0DE9C8D4" w14:textId="77777777" w:rsidR="0039116D" w:rsidRPr="002F7382" w:rsidRDefault="0039116D" w:rsidP="0039116D">
            <w:pPr>
              <w:ind w:left="20"/>
              <w:jc w:val="both"/>
            </w:pPr>
          </w:p>
        </w:tc>
        <w:tc>
          <w:tcPr>
            <w:tcW w:w="851" w:type="dxa"/>
            <w:tcMar>
              <w:top w:w="15" w:type="dxa"/>
              <w:left w:w="15" w:type="dxa"/>
              <w:bottom w:w="15" w:type="dxa"/>
              <w:right w:w="15" w:type="dxa"/>
            </w:tcMar>
            <w:vAlign w:val="center"/>
          </w:tcPr>
          <w:p w14:paraId="5CCA3459" w14:textId="77777777" w:rsidR="0039116D" w:rsidRPr="002F7382" w:rsidRDefault="0039116D" w:rsidP="0039116D">
            <w:pPr>
              <w:ind w:left="20"/>
              <w:jc w:val="both"/>
            </w:pPr>
          </w:p>
          <w:p w14:paraId="5447112C" w14:textId="77777777" w:rsidR="0039116D" w:rsidRPr="002F7382" w:rsidRDefault="0039116D" w:rsidP="0039116D">
            <w:pPr>
              <w:ind w:left="20"/>
              <w:jc w:val="both"/>
            </w:pPr>
          </w:p>
        </w:tc>
      </w:tr>
      <w:tr w:rsidR="0039116D" w:rsidRPr="002F7382" w14:paraId="447CD0B0" w14:textId="77777777" w:rsidTr="0039116D">
        <w:trPr>
          <w:trHeight w:val="30"/>
        </w:trPr>
        <w:tc>
          <w:tcPr>
            <w:tcW w:w="851" w:type="dxa"/>
            <w:tcMar>
              <w:top w:w="15" w:type="dxa"/>
              <w:left w:w="15" w:type="dxa"/>
              <w:bottom w:w="15" w:type="dxa"/>
              <w:right w:w="15" w:type="dxa"/>
            </w:tcMar>
            <w:vAlign w:val="center"/>
          </w:tcPr>
          <w:p w14:paraId="295B53CC" w14:textId="77777777" w:rsidR="0039116D" w:rsidRPr="002F7382" w:rsidRDefault="0039116D" w:rsidP="0039116D">
            <w:pPr>
              <w:ind w:left="20"/>
              <w:jc w:val="both"/>
            </w:pPr>
          </w:p>
          <w:p w14:paraId="2FAA785A" w14:textId="77777777" w:rsidR="0039116D" w:rsidRPr="002F7382" w:rsidRDefault="0039116D" w:rsidP="0039116D">
            <w:pPr>
              <w:ind w:left="20"/>
              <w:jc w:val="both"/>
            </w:pPr>
          </w:p>
        </w:tc>
        <w:tc>
          <w:tcPr>
            <w:tcW w:w="708" w:type="dxa"/>
            <w:tcMar>
              <w:top w:w="15" w:type="dxa"/>
              <w:left w:w="15" w:type="dxa"/>
              <w:bottom w:w="15" w:type="dxa"/>
              <w:right w:w="15" w:type="dxa"/>
            </w:tcMar>
            <w:vAlign w:val="center"/>
          </w:tcPr>
          <w:p w14:paraId="39D7D3DC" w14:textId="77777777" w:rsidR="0039116D" w:rsidRPr="002F7382" w:rsidRDefault="0039116D" w:rsidP="0039116D">
            <w:pPr>
              <w:ind w:left="20"/>
              <w:jc w:val="both"/>
            </w:pPr>
          </w:p>
          <w:p w14:paraId="27E77D7C" w14:textId="77777777" w:rsidR="0039116D" w:rsidRPr="002F7382" w:rsidRDefault="0039116D" w:rsidP="0039116D">
            <w:pPr>
              <w:ind w:left="20"/>
              <w:jc w:val="both"/>
            </w:pPr>
          </w:p>
        </w:tc>
        <w:tc>
          <w:tcPr>
            <w:tcW w:w="731" w:type="dxa"/>
            <w:tcMar>
              <w:top w:w="15" w:type="dxa"/>
              <w:left w:w="15" w:type="dxa"/>
              <w:bottom w:w="15" w:type="dxa"/>
              <w:right w:w="15" w:type="dxa"/>
            </w:tcMar>
            <w:vAlign w:val="center"/>
          </w:tcPr>
          <w:p w14:paraId="76C5BA5C" w14:textId="77777777" w:rsidR="0039116D" w:rsidRPr="002F7382" w:rsidRDefault="0039116D" w:rsidP="0039116D">
            <w:pPr>
              <w:ind w:left="20"/>
              <w:jc w:val="both"/>
            </w:pPr>
          </w:p>
          <w:p w14:paraId="1A8B6418" w14:textId="77777777" w:rsidR="0039116D" w:rsidRPr="002F7382" w:rsidRDefault="0039116D" w:rsidP="0039116D">
            <w:pPr>
              <w:ind w:left="20"/>
              <w:jc w:val="both"/>
            </w:pPr>
          </w:p>
        </w:tc>
        <w:tc>
          <w:tcPr>
            <w:tcW w:w="970" w:type="dxa"/>
            <w:tcMar>
              <w:top w:w="15" w:type="dxa"/>
              <w:left w:w="15" w:type="dxa"/>
              <w:bottom w:w="15" w:type="dxa"/>
              <w:right w:w="15" w:type="dxa"/>
            </w:tcMar>
            <w:vAlign w:val="center"/>
          </w:tcPr>
          <w:p w14:paraId="708BAC2E" w14:textId="77777777" w:rsidR="0039116D" w:rsidRPr="002F7382" w:rsidRDefault="0039116D" w:rsidP="0039116D">
            <w:pPr>
              <w:ind w:left="20"/>
              <w:jc w:val="both"/>
            </w:pPr>
          </w:p>
          <w:p w14:paraId="39595B25" w14:textId="77777777" w:rsidR="0039116D" w:rsidRPr="002F7382" w:rsidRDefault="0039116D" w:rsidP="0039116D">
            <w:pPr>
              <w:ind w:left="20"/>
              <w:jc w:val="both"/>
            </w:pPr>
          </w:p>
        </w:tc>
        <w:tc>
          <w:tcPr>
            <w:tcW w:w="1701" w:type="dxa"/>
            <w:tcMar>
              <w:top w:w="15" w:type="dxa"/>
              <w:left w:w="15" w:type="dxa"/>
              <w:bottom w:w="15" w:type="dxa"/>
              <w:right w:w="15" w:type="dxa"/>
            </w:tcMar>
            <w:vAlign w:val="center"/>
          </w:tcPr>
          <w:p w14:paraId="340A6CCA" w14:textId="77777777" w:rsidR="0039116D" w:rsidRPr="002F7382" w:rsidRDefault="0039116D" w:rsidP="0039116D">
            <w:pPr>
              <w:ind w:left="20"/>
              <w:jc w:val="both"/>
            </w:pPr>
          </w:p>
          <w:p w14:paraId="0EFC4CC4" w14:textId="77777777" w:rsidR="0039116D" w:rsidRPr="002F7382" w:rsidRDefault="0039116D" w:rsidP="0039116D">
            <w:pPr>
              <w:ind w:left="20"/>
              <w:jc w:val="both"/>
            </w:pPr>
          </w:p>
        </w:tc>
        <w:tc>
          <w:tcPr>
            <w:tcW w:w="1418" w:type="dxa"/>
            <w:tcMar>
              <w:top w:w="15" w:type="dxa"/>
              <w:left w:w="15" w:type="dxa"/>
              <w:bottom w:w="15" w:type="dxa"/>
              <w:right w:w="15" w:type="dxa"/>
            </w:tcMar>
            <w:vAlign w:val="center"/>
          </w:tcPr>
          <w:p w14:paraId="0019A458" w14:textId="77777777" w:rsidR="0039116D" w:rsidRPr="002F7382" w:rsidRDefault="0039116D" w:rsidP="0039116D">
            <w:pPr>
              <w:ind w:left="20"/>
              <w:jc w:val="both"/>
            </w:pPr>
          </w:p>
          <w:p w14:paraId="72C26CBA" w14:textId="77777777" w:rsidR="0039116D" w:rsidRPr="002F7382" w:rsidRDefault="0039116D" w:rsidP="0039116D">
            <w:pPr>
              <w:ind w:left="20"/>
              <w:jc w:val="both"/>
            </w:pPr>
          </w:p>
        </w:tc>
        <w:tc>
          <w:tcPr>
            <w:tcW w:w="992" w:type="dxa"/>
            <w:tcMar>
              <w:top w:w="15" w:type="dxa"/>
              <w:left w:w="15" w:type="dxa"/>
              <w:bottom w:w="15" w:type="dxa"/>
              <w:right w:w="15" w:type="dxa"/>
            </w:tcMar>
            <w:vAlign w:val="center"/>
          </w:tcPr>
          <w:p w14:paraId="27D21495" w14:textId="77777777" w:rsidR="0039116D" w:rsidRPr="002F7382" w:rsidRDefault="0039116D" w:rsidP="0039116D">
            <w:pPr>
              <w:ind w:left="20"/>
              <w:jc w:val="both"/>
            </w:pPr>
          </w:p>
          <w:p w14:paraId="416C66BB" w14:textId="77777777" w:rsidR="0039116D" w:rsidRPr="002F7382" w:rsidRDefault="0039116D" w:rsidP="0039116D">
            <w:pPr>
              <w:ind w:left="20"/>
              <w:jc w:val="both"/>
            </w:pPr>
          </w:p>
        </w:tc>
        <w:tc>
          <w:tcPr>
            <w:tcW w:w="992" w:type="dxa"/>
          </w:tcPr>
          <w:p w14:paraId="76ADDC29" w14:textId="77777777" w:rsidR="0039116D" w:rsidRPr="002F7382" w:rsidRDefault="0039116D" w:rsidP="0039116D">
            <w:pPr>
              <w:ind w:left="20"/>
              <w:jc w:val="both"/>
            </w:pPr>
          </w:p>
        </w:tc>
        <w:tc>
          <w:tcPr>
            <w:tcW w:w="851" w:type="dxa"/>
            <w:tcMar>
              <w:top w:w="15" w:type="dxa"/>
              <w:left w:w="15" w:type="dxa"/>
              <w:bottom w:w="15" w:type="dxa"/>
              <w:right w:w="15" w:type="dxa"/>
            </w:tcMar>
            <w:vAlign w:val="center"/>
          </w:tcPr>
          <w:p w14:paraId="06E414FF" w14:textId="77777777" w:rsidR="0039116D" w:rsidRPr="002F7382" w:rsidRDefault="0039116D" w:rsidP="0039116D">
            <w:pPr>
              <w:ind w:left="20"/>
              <w:jc w:val="both"/>
            </w:pPr>
          </w:p>
          <w:p w14:paraId="7706371A" w14:textId="77777777" w:rsidR="0039116D" w:rsidRPr="002F7382" w:rsidRDefault="0039116D" w:rsidP="0039116D">
            <w:pPr>
              <w:ind w:left="20"/>
              <w:jc w:val="both"/>
            </w:pPr>
          </w:p>
        </w:tc>
      </w:tr>
      <w:tr w:rsidR="0039116D" w:rsidRPr="002F7382" w14:paraId="4AFF676F" w14:textId="77777777" w:rsidTr="0039116D">
        <w:trPr>
          <w:trHeight w:val="30"/>
        </w:trPr>
        <w:tc>
          <w:tcPr>
            <w:tcW w:w="9214" w:type="dxa"/>
            <w:gridSpan w:val="9"/>
          </w:tcPr>
          <w:p w14:paraId="035ECDAD" w14:textId="77777777" w:rsidR="0039116D" w:rsidRPr="002F7382" w:rsidRDefault="0039116D" w:rsidP="0039116D">
            <w:pPr>
              <w:ind w:left="20"/>
              <w:jc w:val="both"/>
            </w:pPr>
            <w:r w:rsidRPr="002F7382">
              <w:lastRenderedPageBreak/>
              <w:t>34. Раздел H. Данные по товарам, работам, услугам участников совместной деятельности</w:t>
            </w:r>
          </w:p>
          <w:p w14:paraId="6705223D" w14:textId="77777777" w:rsidR="0039116D" w:rsidRPr="002F7382" w:rsidRDefault="0039116D" w:rsidP="0039116D">
            <w:pPr>
              <w:ind w:left="20"/>
              <w:jc w:val="both"/>
            </w:pPr>
          </w:p>
        </w:tc>
      </w:tr>
      <w:tr w:rsidR="0039116D" w:rsidRPr="002F7382" w14:paraId="79527D5E" w14:textId="77777777" w:rsidTr="0039116D">
        <w:trPr>
          <w:trHeight w:val="30"/>
        </w:trPr>
        <w:tc>
          <w:tcPr>
            <w:tcW w:w="9214" w:type="dxa"/>
            <w:gridSpan w:val="9"/>
          </w:tcPr>
          <w:p w14:paraId="432FEF08" w14:textId="77777777" w:rsidR="0039116D" w:rsidRPr="002F7382" w:rsidRDefault="0039116D" w:rsidP="0039116D">
            <w:pPr>
              <w:ind w:left="20"/>
              <w:jc w:val="both"/>
            </w:pPr>
            <w:r w:rsidRPr="002F7382">
              <w:t>34.1 ИИН/БИН участников совместной деятельности 34.2 БИН реорганизованного лица</w:t>
            </w:r>
          </w:p>
          <w:p w14:paraId="20F1DA5A" w14:textId="77777777" w:rsidR="0039116D" w:rsidRPr="002F7382" w:rsidRDefault="0039116D" w:rsidP="0039116D">
            <w:pPr>
              <w:ind w:left="20"/>
              <w:jc w:val="both"/>
            </w:pPr>
            <w:r w:rsidRPr="002F7382">
              <w:t xml:space="preserve"> </w:t>
            </w:r>
          </w:p>
        </w:tc>
      </w:tr>
      <w:tr w:rsidR="0039116D" w:rsidRPr="002F7382" w14:paraId="1955C1D0" w14:textId="77777777" w:rsidTr="0039116D">
        <w:trPr>
          <w:trHeight w:val="30"/>
        </w:trPr>
        <w:tc>
          <w:tcPr>
            <w:tcW w:w="851" w:type="dxa"/>
            <w:vMerge w:val="restart"/>
            <w:tcMar>
              <w:top w:w="15" w:type="dxa"/>
              <w:left w:w="15" w:type="dxa"/>
              <w:bottom w:w="15" w:type="dxa"/>
              <w:right w:w="15" w:type="dxa"/>
            </w:tcMar>
          </w:tcPr>
          <w:p w14:paraId="6CA074B5" w14:textId="77777777" w:rsidR="0039116D" w:rsidRPr="002F7382" w:rsidRDefault="0039116D" w:rsidP="0039116D">
            <w:pPr>
              <w:ind w:left="20"/>
              <w:jc w:val="center"/>
            </w:pPr>
            <w:r w:rsidRPr="002F7382">
              <w:t>Размер оборота по реализации (облагаемый/необлагаемый оборот)</w:t>
            </w:r>
          </w:p>
        </w:tc>
        <w:tc>
          <w:tcPr>
            <w:tcW w:w="1439" w:type="dxa"/>
            <w:gridSpan w:val="2"/>
            <w:tcMar>
              <w:top w:w="15" w:type="dxa"/>
              <w:left w:w="15" w:type="dxa"/>
              <w:bottom w:w="15" w:type="dxa"/>
              <w:right w:w="15" w:type="dxa"/>
            </w:tcMar>
          </w:tcPr>
          <w:p w14:paraId="62AA43CE" w14:textId="77777777" w:rsidR="0039116D" w:rsidRPr="002F7382" w:rsidRDefault="0039116D" w:rsidP="0039116D">
            <w:pPr>
              <w:ind w:left="20"/>
              <w:jc w:val="center"/>
            </w:pPr>
            <w:r w:rsidRPr="002F7382">
              <w:t>НДС</w:t>
            </w:r>
          </w:p>
        </w:tc>
        <w:tc>
          <w:tcPr>
            <w:tcW w:w="970" w:type="dxa"/>
            <w:tcMar>
              <w:top w:w="15" w:type="dxa"/>
              <w:left w:w="15" w:type="dxa"/>
              <w:bottom w:w="15" w:type="dxa"/>
              <w:right w:w="15" w:type="dxa"/>
            </w:tcMar>
          </w:tcPr>
          <w:p w14:paraId="38F82003" w14:textId="77777777" w:rsidR="0039116D" w:rsidRPr="002F7382" w:rsidRDefault="0039116D" w:rsidP="0039116D">
            <w:pPr>
              <w:ind w:left="20"/>
              <w:jc w:val="center"/>
            </w:pPr>
            <w:r w:rsidRPr="002F7382">
              <w:t>Стоимость товаров, работ, услуг с учетом косвенных налогов</w:t>
            </w:r>
          </w:p>
        </w:tc>
        <w:tc>
          <w:tcPr>
            <w:tcW w:w="1701" w:type="dxa"/>
            <w:tcMar>
              <w:top w:w="15" w:type="dxa"/>
              <w:left w:w="15" w:type="dxa"/>
              <w:bottom w:w="15" w:type="dxa"/>
              <w:right w:w="15" w:type="dxa"/>
            </w:tcMar>
          </w:tcPr>
          <w:p w14:paraId="21F0D554" w14:textId="77777777" w:rsidR="0039116D" w:rsidRPr="002F7382" w:rsidRDefault="0039116D" w:rsidP="0039116D">
            <w:pPr>
              <w:ind w:left="20"/>
              <w:jc w:val="center"/>
            </w:pPr>
            <w:r w:rsidRPr="002F7382">
              <w:t>№ Декларации на товары, заявления о ввозе товаров и уплате косвенных налогов, сопроводительной накладной на товары, СТ-1 или СТ-KZ</w:t>
            </w:r>
          </w:p>
        </w:tc>
        <w:tc>
          <w:tcPr>
            <w:tcW w:w="1418" w:type="dxa"/>
            <w:tcMar>
              <w:top w:w="15" w:type="dxa"/>
              <w:left w:w="15" w:type="dxa"/>
              <w:bottom w:w="15" w:type="dxa"/>
              <w:right w:w="15" w:type="dxa"/>
            </w:tcMar>
          </w:tcPr>
          <w:p w14:paraId="2F34C0DF" w14:textId="77777777" w:rsidR="0039116D" w:rsidRPr="002F7382" w:rsidRDefault="0039116D" w:rsidP="0039116D">
            <w:pPr>
              <w:ind w:left="20"/>
              <w:jc w:val="center"/>
            </w:pPr>
            <w:r w:rsidRPr="002F7382">
              <w:t>Номер товарной позиции из Декларации на товары или заявления о ввозе товаров и уплате косвенных налогов</w:t>
            </w:r>
          </w:p>
        </w:tc>
        <w:tc>
          <w:tcPr>
            <w:tcW w:w="992" w:type="dxa"/>
            <w:tcMar>
              <w:top w:w="15" w:type="dxa"/>
              <w:left w:w="15" w:type="dxa"/>
              <w:bottom w:w="15" w:type="dxa"/>
              <w:right w:w="15" w:type="dxa"/>
            </w:tcMar>
          </w:tcPr>
          <w:p w14:paraId="15D7FE2F" w14:textId="77777777" w:rsidR="0039116D" w:rsidRPr="002F7382" w:rsidRDefault="0039116D" w:rsidP="0039116D">
            <w:pPr>
              <w:ind w:left="20"/>
              <w:jc w:val="center"/>
            </w:pPr>
            <w:r w:rsidRPr="002F7382">
              <w:t>Идентификатор товара, работы, услуг</w:t>
            </w:r>
          </w:p>
        </w:tc>
        <w:tc>
          <w:tcPr>
            <w:tcW w:w="992" w:type="dxa"/>
          </w:tcPr>
          <w:p w14:paraId="1A3F1C61" w14:textId="77777777" w:rsidR="0039116D" w:rsidRPr="002F7382" w:rsidRDefault="0039116D" w:rsidP="0039116D">
            <w:pPr>
              <w:ind w:left="20"/>
              <w:jc w:val="center"/>
            </w:pPr>
            <w:r w:rsidRPr="002F7382">
              <w:t>Код товара</w:t>
            </w:r>
          </w:p>
        </w:tc>
        <w:tc>
          <w:tcPr>
            <w:tcW w:w="851" w:type="dxa"/>
            <w:tcMar>
              <w:top w:w="15" w:type="dxa"/>
              <w:left w:w="15" w:type="dxa"/>
              <w:bottom w:w="15" w:type="dxa"/>
              <w:right w:w="15" w:type="dxa"/>
            </w:tcMar>
          </w:tcPr>
          <w:p w14:paraId="02307DC6" w14:textId="77777777" w:rsidR="0039116D" w:rsidRPr="002F7382" w:rsidRDefault="0039116D" w:rsidP="0039116D">
            <w:pPr>
              <w:ind w:left="20"/>
              <w:jc w:val="center"/>
            </w:pPr>
            <w:r w:rsidRPr="002F7382">
              <w:t>Дополнительные данные</w:t>
            </w:r>
          </w:p>
        </w:tc>
      </w:tr>
      <w:tr w:rsidR="0039116D" w:rsidRPr="002F7382" w14:paraId="06304DF1" w14:textId="77777777" w:rsidTr="0039116D">
        <w:trPr>
          <w:trHeight w:val="30"/>
        </w:trPr>
        <w:tc>
          <w:tcPr>
            <w:tcW w:w="851" w:type="dxa"/>
            <w:vMerge/>
          </w:tcPr>
          <w:p w14:paraId="09F91AD7" w14:textId="77777777" w:rsidR="0039116D" w:rsidRPr="002F7382" w:rsidRDefault="0039116D" w:rsidP="0039116D">
            <w:pPr>
              <w:jc w:val="center"/>
            </w:pPr>
          </w:p>
        </w:tc>
        <w:tc>
          <w:tcPr>
            <w:tcW w:w="708" w:type="dxa"/>
            <w:tcMar>
              <w:top w:w="15" w:type="dxa"/>
              <w:left w:w="15" w:type="dxa"/>
              <w:bottom w:w="15" w:type="dxa"/>
              <w:right w:w="15" w:type="dxa"/>
            </w:tcMar>
            <w:vAlign w:val="center"/>
          </w:tcPr>
          <w:p w14:paraId="34875F28" w14:textId="77777777" w:rsidR="0039116D" w:rsidRPr="002F7382" w:rsidRDefault="0039116D" w:rsidP="0039116D">
            <w:pPr>
              <w:ind w:left="20"/>
              <w:jc w:val="center"/>
            </w:pPr>
            <w:r w:rsidRPr="002F7382">
              <w:t>Ставка</w:t>
            </w:r>
          </w:p>
        </w:tc>
        <w:tc>
          <w:tcPr>
            <w:tcW w:w="731" w:type="dxa"/>
            <w:tcMar>
              <w:top w:w="15" w:type="dxa"/>
              <w:left w:w="15" w:type="dxa"/>
              <w:bottom w:w="15" w:type="dxa"/>
              <w:right w:w="15" w:type="dxa"/>
            </w:tcMar>
            <w:vAlign w:val="center"/>
          </w:tcPr>
          <w:p w14:paraId="485A4C16" w14:textId="77777777" w:rsidR="0039116D" w:rsidRPr="002F7382" w:rsidRDefault="0039116D" w:rsidP="0039116D">
            <w:pPr>
              <w:ind w:left="20"/>
              <w:jc w:val="center"/>
            </w:pPr>
            <w:r w:rsidRPr="002F7382">
              <w:t>Сумма</w:t>
            </w:r>
          </w:p>
        </w:tc>
        <w:tc>
          <w:tcPr>
            <w:tcW w:w="970" w:type="dxa"/>
          </w:tcPr>
          <w:p w14:paraId="4B25B791" w14:textId="77777777" w:rsidR="0039116D" w:rsidRPr="002F7382" w:rsidRDefault="0039116D" w:rsidP="0039116D">
            <w:pPr>
              <w:jc w:val="center"/>
            </w:pPr>
          </w:p>
        </w:tc>
        <w:tc>
          <w:tcPr>
            <w:tcW w:w="1701" w:type="dxa"/>
          </w:tcPr>
          <w:p w14:paraId="01000BC6" w14:textId="77777777" w:rsidR="0039116D" w:rsidRPr="002F7382" w:rsidRDefault="0039116D" w:rsidP="0039116D">
            <w:pPr>
              <w:jc w:val="center"/>
            </w:pPr>
          </w:p>
        </w:tc>
        <w:tc>
          <w:tcPr>
            <w:tcW w:w="1418" w:type="dxa"/>
          </w:tcPr>
          <w:p w14:paraId="79D05317" w14:textId="77777777" w:rsidR="0039116D" w:rsidRPr="002F7382" w:rsidRDefault="0039116D" w:rsidP="0039116D">
            <w:pPr>
              <w:jc w:val="center"/>
            </w:pPr>
          </w:p>
        </w:tc>
        <w:tc>
          <w:tcPr>
            <w:tcW w:w="992" w:type="dxa"/>
          </w:tcPr>
          <w:p w14:paraId="481080FB" w14:textId="77777777" w:rsidR="0039116D" w:rsidRPr="002F7382" w:rsidRDefault="0039116D" w:rsidP="0039116D">
            <w:pPr>
              <w:jc w:val="center"/>
            </w:pPr>
          </w:p>
        </w:tc>
        <w:tc>
          <w:tcPr>
            <w:tcW w:w="992" w:type="dxa"/>
          </w:tcPr>
          <w:p w14:paraId="3C310AA8" w14:textId="77777777" w:rsidR="0039116D" w:rsidRPr="002F7382" w:rsidRDefault="0039116D" w:rsidP="0039116D">
            <w:pPr>
              <w:jc w:val="center"/>
            </w:pPr>
          </w:p>
        </w:tc>
        <w:tc>
          <w:tcPr>
            <w:tcW w:w="851" w:type="dxa"/>
          </w:tcPr>
          <w:p w14:paraId="407290F8" w14:textId="77777777" w:rsidR="0039116D" w:rsidRPr="002F7382" w:rsidRDefault="0039116D" w:rsidP="0039116D">
            <w:pPr>
              <w:jc w:val="center"/>
            </w:pPr>
          </w:p>
        </w:tc>
      </w:tr>
      <w:tr w:rsidR="0039116D" w:rsidRPr="002F7382" w14:paraId="34FDC460" w14:textId="77777777" w:rsidTr="0039116D">
        <w:trPr>
          <w:trHeight w:val="30"/>
        </w:trPr>
        <w:tc>
          <w:tcPr>
            <w:tcW w:w="851" w:type="dxa"/>
            <w:tcMar>
              <w:top w:w="15" w:type="dxa"/>
              <w:left w:w="15" w:type="dxa"/>
              <w:bottom w:w="15" w:type="dxa"/>
              <w:right w:w="15" w:type="dxa"/>
            </w:tcMar>
            <w:vAlign w:val="center"/>
          </w:tcPr>
          <w:p w14:paraId="062AD3D9" w14:textId="77777777" w:rsidR="0039116D" w:rsidRPr="002F7382" w:rsidRDefault="0039116D" w:rsidP="0039116D">
            <w:pPr>
              <w:ind w:left="20"/>
              <w:jc w:val="center"/>
            </w:pPr>
            <w:r w:rsidRPr="002F7382">
              <w:t>14</w:t>
            </w:r>
          </w:p>
        </w:tc>
        <w:tc>
          <w:tcPr>
            <w:tcW w:w="708" w:type="dxa"/>
            <w:tcMar>
              <w:top w:w="15" w:type="dxa"/>
              <w:left w:w="15" w:type="dxa"/>
              <w:bottom w:w="15" w:type="dxa"/>
              <w:right w:w="15" w:type="dxa"/>
            </w:tcMar>
            <w:vAlign w:val="center"/>
          </w:tcPr>
          <w:p w14:paraId="340DCF46" w14:textId="77777777" w:rsidR="0039116D" w:rsidRPr="002F7382" w:rsidRDefault="0039116D" w:rsidP="0039116D">
            <w:pPr>
              <w:ind w:left="20"/>
              <w:jc w:val="center"/>
            </w:pPr>
            <w:r w:rsidRPr="002F7382">
              <w:t>15</w:t>
            </w:r>
          </w:p>
        </w:tc>
        <w:tc>
          <w:tcPr>
            <w:tcW w:w="731" w:type="dxa"/>
            <w:tcMar>
              <w:top w:w="15" w:type="dxa"/>
              <w:left w:w="15" w:type="dxa"/>
              <w:bottom w:w="15" w:type="dxa"/>
              <w:right w:w="15" w:type="dxa"/>
            </w:tcMar>
            <w:vAlign w:val="center"/>
          </w:tcPr>
          <w:p w14:paraId="10D5870D" w14:textId="77777777" w:rsidR="0039116D" w:rsidRPr="002F7382" w:rsidRDefault="0039116D" w:rsidP="0039116D">
            <w:pPr>
              <w:ind w:left="20"/>
              <w:jc w:val="center"/>
            </w:pPr>
            <w:r w:rsidRPr="002F7382">
              <w:t>16</w:t>
            </w:r>
          </w:p>
        </w:tc>
        <w:tc>
          <w:tcPr>
            <w:tcW w:w="970" w:type="dxa"/>
            <w:tcMar>
              <w:top w:w="15" w:type="dxa"/>
              <w:left w:w="15" w:type="dxa"/>
              <w:bottom w:w="15" w:type="dxa"/>
              <w:right w:w="15" w:type="dxa"/>
            </w:tcMar>
            <w:vAlign w:val="center"/>
          </w:tcPr>
          <w:p w14:paraId="6AAAB04C" w14:textId="77777777" w:rsidR="0039116D" w:rsidRPr="002F7382" w:rsidRDefault="0039116D" w:rsidP="0039116D">
            <w:pPr>
              <w:ind w:left="20"/>
              <w:jc w:val="center"/>
            </w:pPr>
            <w:r w:rsidRPr="002F7382">
              <w:t>17</w:t>
            </w:r>
          </w:p>
        </w:tc>
        <w:tc>
          <w:tcPr>
            <w:tcW w:w="1701" w:type="dxa"/>
            <w:tcMar>
              <w:top w:w="15" w:type="dxa"/>
              <w:left w:w="15" w:type="dxa"/>
              <w:bottom w:w="15" w:type="dxa"/>
              <w:right w:w="15" w:type="dxa"/>
            </w:tcMar>
            <w:vAlign w:val="center"/>
          </w:tcPr>
          <w:p w14:paraId="313A44C1" w14:textId="77777777" w:rsidR="0039116D" w:rsidRPr="002F7382" w:rsidRDefault="0039116D" w:rsidP="0039116D">
            <w:pPr>
              <w:ind w:left="20"/>
              <w:jc w:val="center"/>
            </w:pPr>
            <w:r w:rsidRPr="002F7382">
              <w:t>18</w:t>
            </w:r>
          </w:p>
        </w:tc>
        <w:tc>
          <w:tcPr>
            <w:tcW w:w="1418" w:type="dxa"/>
            <w:tcMar>
              <w:top w:w="15" w:type="dxa"/>
              <w:left w:w="15" w:type="dxa"/>
              <w:bottom w:w="15" w:type="dxa"/>
              <w:right w:w="15" w:type="dxa"/>
            </w:tcMar>
            <w:vAlign w:val="center"/>
          </w:tcPr>
          <w:p w14:paraId="236C5E3B" w14:textId="77777777" w:rsidR="0039116D" w:rsidRPr="002F7382" w:rsidRDefault="0039116D" w:rsidP="0039116D">
            <w:pPr>
              <w:ind w:left="20"/>
              <w:jc w:val="center"/>
            </w:pPr>
            <w:r w:rsidRPr="002F7382">
              <w:t>19</w:t>
            </w:r>
          </w:p>
        </w:tc>
        <w:tc>
          <w:tcPr>
            <w:tcW w:w="992" w:type="dxa"/>
            <w:tcMar>
              <w:top w:w="15" w:type="dxa"/>
              <w:left w:w="15" w:type="dxa"/>
              <w:bottom w:w="15" w:type="dxa"/>
              <w:right w:w="15" w:type="dxa"/>
            </w:tcMar>
            <w:vAlign w:val="center"/>
          </w:tcPr>
          <w:p w14:paraId="0F67C72B" w14:textId="77777777" w:rsidR="0039116D" w:rsidRPr="002F7382" w:rsidRDefault="0039116D" w:rsidP="0039116D">
            <w:pPr>
              <w:ind w:left="20"/>
              <w:jc w:val="center"/>
            </w:pPr>
            <w:r w:rsidRPr="002F7382">
              <w:t>20</w:t>
            </w:r>
          </w:p>
        </w:tc>
        <w:tc>
          <w:tcPr>
            <w:tcW w:w="992" w:type="dxa"/>
          </w:tcPr>
          <w:p w14:paraId="1B5065E9" w14:textId="77777777" w:rsidR="0039116D" w:rsidRPr="002F7382" w:rsidRDefault="0039116D" w:rsidP="0039116D">
            <w:pPr>
              <w:ind w:left="20"/>
              <w:jc w:val="center"/>
            </w:pPr>
            <w:r w:rsidRPr="002F7382">
              <w:t>21</w:t>
            </w:r>
          </w:p>
        </w:tc>
        <w:tc>
          <w:tcPr>
            <w:tcW w:w="851" w:type="dxa"/>
            <w:tcMar>
              <w:top w:w="15" w:type="dxa"/>
              <w:left w:w="15" w:type="dxa"/>
              <w:bottom w:w="15" w:type="dxa"/>
              <w:right w:w="15" w:type="dxa"/>
            </w:tcMar>
            <w:vAlign w:val="center"/>
          </w:tcPr>
          <w:p w14:paraId="76625257" w14:textId="77777777" w:rsidR="0039116D" w:rsidRPr="002F7382" w:rsidRDefault="0039116D" w:rsidP="0039116D">
            <w:pPr>
              <w:ind w:left="20"/>
              <w:jc w:val="center"/>
            </w:pPr>
            <w:r w:rsidRPr="002F7382">
              <w:t>22</w:t>
            </w:r>
          </w:p>
        </w:tc>
      </w:tr>
      <w:tr w:rsidR="0039116D" w:rsidRPr="002F7382" w14:paraId="2EE9606D" w14:textId="77777777" w:rsidTr="0039116D">
        <w:trPr>
          <w:trHeight w:val="30"/>
        </w:trPr>
        <w:tc>
          <w:tcPr>
            <w:tcW w:w="851" w:type="dxa"/>
            <w:tcMar>
              <w:top w:w="15" w:type="dxa"/>
              <w:left w:w="15" w:type="dxa"/>
              <w:bottom w:w="15" w:type="dxa"/>
              <w:right w:w="15" w:type="dxa"/>
            </w:tcMar>
            <w:vAlign w:val="center"/>
          </w:tcPr>
          <w:p w14:paraId="06635897" w14:textId="77777777" w:rsidR="0039116D" w:rsidRPr="002F7382" w:rsidRDefault="0039116D" w:rsidP="0039116D">
            <w:pPr>
              <w:ind w:left="20"/>
              <w:jc w:val="both"/>
            </w:pPr>
          </w:p>
          <w:p w14:paraId="2C4A57CC" w14:textId="77777777" w:rsidR="0039116D" w:rsidRPr="002F7382" w:rsidRDefault="0039116D" w:rsidP="0039116D">
            <w:pPr>
              <w:ind w:left="20"/>
              <w:jc w:val="both"/>
            </w:pPr>
          </w:p>
        </w:tc>
        <w:tc>
          <w:tcPr>
            <w:tcW w:w="708" w:type="dxa"/>
            <w:tcMar>
              <w:top w:w="15" w:type="dxa"/>
              <w:left w:w="15" w:type="dxa"/>
              <w:bottom w:w="15" w:type="dxa"/>
              <w:right w:w="15" w:type="dxa"/>
            </w:tcMar>
            <w:vAlign w:val="center"/>
          </w:tcPr>
          <w:p w14:paraId="3B16F6C4" w14:textId="77777777" w:rsidR="0039116D" w:rsidRPr="002F7382" w:rsidRDefault="0039116D" w:rsidP="0039116D">
            <w:pPr>
              <w:ind w:left="20"/>
              <w:jc w:val="both"/>
            </w:pPr>
          </w:p>
          <w:p w14:paraId="7B0585E1" w14:textId="77777777" w:rsidR="0039116D" w:rsidRPr="002F7382" w:rsidRDefault="0039116D" w:rsidP="0039116D">
            <w:pPr>
              <w:ind w:left="20"/>
              <w:jc w:val="both"/>
            </w:pPr>
          </w:p>
        </w:tc>
        <w:tc>
          <w:tcPr>
            <w:tcW w:w="731" w:type="dxa"/>
            <w:tcMar>
              <w:top w:w="15" w:type="dxa"/>
              <w:left w:w="15" w:type="dxa"/>
              <w:bottom w:w="15" w:type="dxa"/>
              <w:right w:w="15" w:type="dxa"/>
            </w:tcMar>
            <w:vAlign w:val="center"/>
          </w:tcPr>
          <w:p w14:paraId="1DEE1049" w14:textId="77777777" w:rsidR="0039116D" w:rsidRPr="002F7382" w:rsidRDefault="0039116D" w:rsidP="0039116D">
            <w:pPr>
              <w:ind w:left="20"/>
              <w:jc w:val="both"/>
            </w:pPr>
          </w:p>
          <w:p w14:paraId="50F38A9F" w14:textId="77777777" w:rsidR="0039116D" w:rsidRPr="002F7382" w:rsidRDefault="0039116D" w:rsidP="0039116D">
            <w:pPr>
              <w:ind w:left="20"/>
              <w:jc w:val="both"/>
            </w:pPr>
          </w:p>
        </w:tc>
        <w:tc>
          <w:tcPr>
            <w:tcW w:w="970" w:type="dxa"/>
            <w:tcMar>
              <w:top w:w="15" w:type="dxa"/>
              <w:left w:w="15" w:type="dxa"/>
              <w:bottom w:w="15" w:type="dxa"/>
              <w:right w:w="15" w:type="dxa"/>
            </w:tcMar>
            <w:vAlign w:val="center"/>
          </w:tcPr>
          <w:p w14:paraId="2A19E841" w14:textId="77777777" w:rsidR="0039116D" w:rsidRPr="002F7382" w:rsidRDefault="0039116D" w:rsidP="0039116D">
            <w:pPr>
              <w:ind w:left="20"/>
              <w:jc w:val="both"/>
            </w:pPr>
          </w:p>
          <w:p w14:paraId="3EEFCE12" w14:textId="77777777" w:rsidR="0039116D" w:rsidRPr="002F7382" w:rsidRDefault="0039116D" w:rsidP="0039116D">
            <w:pPr>
              <w:ind w:left="20"/>
              <w:jc w:val="both"/>
            </w:pPr>
          </w:p>
        </w:tc>
        <w:tc>
          <w:tcPr>
            <w:tcW w:w="1701" w:type="dxa"/>
            <w:tcMar>
              <w:top w:w="15" w:type="dxa"/>
              <w:left w:w="15" w:type="dxa"/>
              <w:bottom w:w="15" w:type="dxa"/>
              <w:right w:w="15" w:type="dxa"/>
            </w:tcMar>
            <w:vAlign w:val="center"/>
          </w:tcPr>
          <w:p w14:paraId="10C154D2" w14:textId="77777777" w:rsidR="0039116D" w:rsidRPr="002F7382" w:rsidRDefault="0039116D" w:rsidP="0039116D">
            <w:pPr>
              <w:ind w:left="20"/>
              <w:jc w:val="both"/>
            </w:pPr>
          </w:p>
          <w:p w14:paraId="63DFAC51" w14:textId="77777777" w:rsidR="0039116D" w:rsidRPr="002F7382" w:rsidRDefault="0039116D" w:rsidP="0039116D">
            <w:pPr>
              <w:ind w:left="20"/>
              <w:jc w:val="both"/>
            </w:pPr>
          </w:p>
        </w:tc>
        <w:tc>
          <w:tcPr>
            <w:tcW w:w="1418" w:type="dxa"/>
            <w:tcMar>
              <w:top w:w="15" w:type="dxa"/>
              <w:left w:w="15" w:type="dxa"/>
              <w:bottom w:w="15" w:type="dxa"/>
              <w:right w:w="15" w:type="dxa"/>
            </w:tcMar>
            <w:vAlign w:val="center"/>
          </w:tcPr>
          <w:p w14:paraId="16E289D4" w14:textId="77777777" w:rsidR="0039116D" w:rsidRPr="002F7382" w:rsidRDefault="0039116D" w:rsidP="0039116D">
            <w:pPr>
              <w:ind w:left="20"/>
              <w:jc w:val="both"/>
            </w:pPr>
          </w:p>
          <w:p w14:paraId="0BCE3ACC" w14:textId="77777777" w:rsidR="0039116D" w:rsidRPr="002F7382" w:rsidRDefault="0039116D" w:rsidP="0039116D">
            <w:pPr>
              <w:ind w:left="20"/>
              <w:jc w:val="both"/>
            </w:pPr>
          </w:p>
        </w:tc>
        <w:tc>
          <w:tcPr>
            <w:tcW w:w="992" w:type="dxa"/>
            <w:tcMar>
              <w:top w:w="15" w:type="dxa"/>
              <w:left w:w="15" w:type="dxa"/>
              <w:bottom w:w="15" w:type="dxa"/>
              <w:right w:w="15" w:type="dxa"/>
            </w:tcMar>
            <w:vAlign w:val="center"/>
          </w:tcPr>
          <w:p w14:paraId="01B2611B" w14:textId="77777777" w:rsidR="0039116D" w:rsidRPr="002F7382" w:rsidRDefault="0039116D" w:rsidP="0039116D">
            <w:pPr>
              <w:ind w:left="20"/>
              <w:jc w:val="both"/>
            </w:pPr>
          </w:p>
          <w:p w14:paraId="3343F6BE" w14:textId="77777777" w:rsidR="0039116D" w:rsidRPr="002F7382" w:rsidRDefault="0039116D" w:rsidP="0039116D">
            <w:pPr>
              <w:ind w:left="20"/>
              <w:jc w:val="both"/>
            </w:pPr>
          </w:p>
        </w:tc>
        <w:tc>
          <w:tcPr>
            <w:tcW w:w="992" w:type="dxa"/>
          </w:tcPr>
          <w:p w14:paraId="515D97C3" w14:textId="77777777" w:rsidR="0039116D" w:rsidRPr="002F7382" w:rsidRDefault="0039116D" w:rsidP="0039116D">
            <w:pPr>
              <w:ind w:left="20"/>
              <w:jc w:val="both"/>
            </w:pPr>
          </w:p>
        </w:tc>
        <w:tc>
          <w:tcPr>
            <w:tcW w:w="851" w:type="dxa"/>
            <w:tcMar>
              <w:top w:w="15" w:type="dxa"/>
              <w:left w:w="15" w:type="dxa"/>
              <w:bottom w:w="15" w:type="dxa"/>
              <w:right w:w="15" w:type="dxa"/>
            </w:tcMar>
            <w:vAlign w:val="center"/>
          </w:tcPr>
          <w:p w14:paraId="0E94024A" w14:textId="77777777" w:rsidR="0039116D" w:rsidRPr="002F7382" w:rsidRDefault="0039116D" w:rsidP="0039116D">
            <w:pPr>
              <w:ind w:left="20"/>
              <w:jc w:val="both"/>
            </w:pPr>
          </w:p>
          <w:p w14:paraId="5F287A51" w14:textId="77777777" w:rsidR="0039116D" w:rsidRPr="002F7382" w:rsidRDefault="0039116D" w:rsidP="0039116D">
            <w:pPr>
              <w:ind w:left="20"/>
              <w:jc w:val="both"/>
            </w:pPr>
          </w:p>
        </w:tc>
      </w:tr>
      <w:tr w:rsidR="0039116D" w:rsidRPr="002F7382" w14:paraId="79A10894" w14:textId="77777777" w:rsidTr="0039116D">
        <w:trPr>
          <w:trHeight w:val="30"/>
        </w:trPr>
        <w:tc>
          <w:tcPr>
            <w:tcW w:w="851" w:type="dxa"/>
            <w:tcMar>
              <w:top w:w="15" w:type="dxa"/>
              <w:left w:w="15" w:type="dxa"/>
              <w:bottom w:w="15" w:type="dxa"/>
              <w:right w:w="15" w:type="dxa"/>
            </w:tcMar>
            <w:vAlign w:val="center"/>
          </w:tcPr>
          <w:p w14:paraId="4A24F7C2" w14:textId="77777777" w:rsidR="0039116D" w:rsidRPr="002F7382" w:rsidRDefault="0039116D" w:rsidP="0039116D">
            <w:pPr>
              <w:ind w:left="20"/>
              <w:jc w:val="both"/>
            </w:pPr>
          </w:p>
          <w:p w14:paraId="0741B63B" w14:textId="77777777" w:rsidR="0039116D" w:rsidRPr="002F7382" w:rsidRDefault="0039116D" w:rsidP="0039116D">
            <w:pPr>
              <w:ind w:left="20"/>
              <w:jc w:val="both"/>
            </w:pPr>
          </w:p>
        </w:tc>
        <w:tc>
          <w:tcPr>
            <w:tcW w:w="708" w:type="dxa"/>
            <w:tcMar>
              <w:top w:w="15" w:type="dxa"/>
              <w:left w:w="15" w:type="dxa"/>
              <w:bottom w:w="15" w:type="dxa"/>
              <w:right w:w="15" w:type="dxa"/>
            </w:tcMar>
            <w:vAlign w:val="center"/>
          </w:tcPr>
          <w:p w14:paraId="7EF8A65C" w14:textId="77777777" w:rsidR="0039116D" w:rsidRPr="002F7382" w:rsidRDefault="0039116D" w:rsidP="0039116D">
            <w:pPr>
              <w:ind w:left="20"/>
              <w:jc w:val="both"/>
            </w:pPr>
          </w:p>
          <w:p w14:paraId="241308B7" w14:textId="77777777" w:rsidR="0039116D" w:rsidRPr="002F7382" w:rsidRDefault="0039116D" w:rsidP="0039116D">
            <w:pPr>
              <w:ind w:left="20"/>
              <w:jc w:val="both"/>
            </w:pPr>
          </w:p>
        </w:tc>
        <w:tc>
          <w:tcPr>
            <w:tcW w:w="731" w:type="dxa"/>
            <w:tcMar>
              <w:top w:w="15" w:type="dxa"/>
              <w:left w:w="15" w:type="dxa"/>
              <w:bottom w:w="15" w:type="dxa"/>
              <w:right w:w="15" w:type="dxa"/>
            </w:tcMar>
            <w:vAlign w:val="center"/>
          </w:tcPr>
          <w:p w14:paraId="09422089" w14:textId="77777777" w:rsidR="0039116D" w:rsidRPr="002F7382" w:rsidRDefault="0039116D" w:rsidP="0039116D">
            <w:pPr>
              <w:ind w:left="20"/>
              <w:jc w:val="both"/>
            </w:pPr>
          </w:p>
          <w:p w14:paraId="48E6E942" w14:textId="77777777" w:rsidR="0039116D" w:rsidRPr="002F7382" w:rsidRDefault="0039116D" w:rsidP="0039116D">
            <w:pPr>
              <w:ind w:left="20"/>
              <w:jc w:val="both"/>
            </w:pPr>
          </w:p>
        </w:tc>
        <w:tc>
          <w:tcPr>
            <w:tcW w:w="970" w:type="dxa"/>
            <w:tcMar>
              <w:top w:w="15" w:type="dxa"/>
              <w:left w:w="15" w:type="dxa"/>
              <w:bottom w:w="15" w:type="dxa"/>
              <w:right w:w="15" w:type="dxa"/>
            </w:tcMar>
            <w:vAlign w:val="center"/>
          </w:tcPr>
          <w:p w14:paraId="5D8F5960" w14:textId="77777777" w:rsidR="0039116D" w:rsidRPr="002F7382" w:rsidRDefault="0039116D" w:rsidP="0039116D">
            <w:pPr>
              <w:ind w:left="20"/>
              <w:jc w:val="both"/>
            </w:pPr>
          </w:p>
          <w:p w14:paraId="5F648DE4" w14:textId="77777777" w:rsidR="0039116D" w:rsidRPr="002F7382" w:rsidRDefault="0039116D" w:rsidP="0039116D">
            <w:pPr>
              <w:ind w:left="20"/>
              <w:jc w:val="both"/>
            </w:pPr>
          </w:p>
        </w:tc>
        <w:tc>
          <w:tcPr>
            <w:tcW w:w="1701" w:type="dxa"/>
            <w:tcMar>
              <w:top w:w="15" w:type="dxa"/>
              <w:left w:w="15" w:type="dxa"/>
              <w:bottom w:w="15" w:type="dxa"/>
              <w:right w:w="15" w:type="dxa"/>
            </w:tcMar>
            <w:vAlign w:val="center"/>
          </w:tcPr>
          <w:p w14:paraId="2FA451C0" w14:textId="77777777" w:rsidR="0039116D" w:rsidRPr="002F7382" w:rsidRDefault="0039116D" w:rsidP="0039116D">
            <w:pPr>
              <w:ind w:left="20"/>
              <w:jc w:val="both"/>
            </w:pPr>
          </w:p>
          <w:p w14:paraId="4DE0F822" w14:textId="77777777" w:rsidR="0039116D" w:rsidRPr="002F7382" w:rsidRDefault="0039116D" w:rsidP="0039116D">
            <w:pPr>
              <w:ind w:left="20"/>
              <w:jc w:val="both"/>
            </w:pPr>
          </w:p>
        </w:tc>
        <w:tc>
          <w:tcPr>
            <w:tcW w:w="1418" w:type="dxa"/>
            <w:tcMar>
              <w:top w:w="15" w:type="dxa"/>
              <w:left w:w="15" w:type="dxa"/>
              <w:bottom w:w="15" w:type="dxa"/>
              <w:right w:w="15" w:type="dxa"/>
            </w:tcMar>
            <w:vAlign w:val="center"/>
          </w:tcPr>
          <w:p w14:paraId="4A9C11D5" w14:textId="77777777" w:rsidR="0039116D" w:rsidRPr="002F7382" w:rsidRDefault="0039116D" w:rsidP="0039116D">
            <w:pPr>
              <w:ind w:left="20"/>
              <w:jc w:val="both"/>
            </w:pPr>
          </w:p>
          <w:p w14:paraId="6064FE48" w14:textId="77777777" w:rsidR="0039116D" w:rsidRPr="002F7382" w:rsidRDefault="0039116D" w:rsidP="0039116D">
            <w:pPr>
              <w:ind w:left="20"/>
              <w:jc w:val="both"/>
            </w:pPr>
          </w:p>
        </w:tc>
        <w:tc>
          <w:tcPr>
            <w:tcW w:w="992" w:type="dxa"/>
            <w:tcMar>
              <w:top w:w="15" w:type="dxa"/>
              <w:left w:w="15" w:type="dxa"/>
              <w:bottom w:w="15" w:type="dxa"/>
              <w:right w:w="15" w:type="dxa"/>
            </w:tcMar>
            <w:vAlign w:val="center"/>
          </w:tcPr>
          <w:p w14:paraId="1D7BEB32" w14:textId="77777777" w:rsidR="0039116D" w:rsidRPr="002F7382" w:rsidRDefault="0039116D" w:rsidP="0039116D">
            <w:pPr>
              <w:ind w:left="20"/>
              <w:jc w:val="both"/>
            </w:pPr>
          </w:p>
          <w:p w14:paraId="35FAAB3E" w14:textId="77777777" w:rsidR="0039116D" w:rsidRPr="002F7382" w:rsidRDefault="0039116D" w:rsidP="0039116D">
            <w:pPr>
              <w:ind w:left="20"/>
              <w:jc w:val="both"/>
            </w:pPr>
          </w:p>
        </w:tc>
        <w:tc>
          <w:tcPr>
            <w:tcW w:w="992" w:type="dxa"/>
          </w:tcPr>
          <w:p w14:paraId="6C882756" w14:textId="77777777" w:rsidR="0039116D" w:rsidRPr="002F7382" w:rsidRDefault="0039116D" w:rsidP="0039116D">
            <w:pPr>
              <w:ind w:left="20"/>
              <w:jc w:val="both"/>
            </w:pPr>
          </w:p>
        </w:tc>
        <w:tc>
          <w:tcPr>
            <w:tcW w:w="851" w:type="dxa"/>
            <w:tcMar>
              <w:top w:w="15" w:type="dxa"/>
              <w:left w:w="15" w:type="dxa"/>
              <w:bottom w:w="15" w:type="dxa"/>
              <w:right w:w="15" w:type="dxa"/>
            </w:tcMar>
            <w:vAlign w:val="center"/>
          </w:tcPr>
          <w:p w14:paraId="3E5A08D3" w14:textId="77777777" w:rsidR="0039116D" w:rsidRPr="002F7382" w:rsidRDefault="0039116D" w:rsidP="0039116D">
            <w:pPr>
              <w:ind w:left="20"/>
              <w:jc w:val="both"/>
            </w:pPr>
          </w:p>
          <w:p w14:paraId="1F1166CA" w14:textId="77777777" w:rsidR="0039116D" w:rsidRPr="002F7382" w:rsidRDefault="0039116D" w:rsidP="0039116D">
            <w:pPr>
              <w:ind w:left="20"/>
              <w:jc w:val="both"/>
            </w:pPr>
          </w:p>
        </w:tc>
      </w:tr>
      <w:tr w:rsidR="0039116D" w:rsidRPr="002F7382" w14:paraId="42F5092F" w14:textId="77777777" w:rsidTr="0039116D">
        <w:trPr>
          <w:trHeight w:val="30"/>
        </w:trPr>
        <w:tc>
          <w:tcPr>
            <w:tcW w:w="851" w:type="dxa"/>
            <w:tcMar>
              <w:top w:w="15" w:type="dxa"/>
              <w:left w:w="15" w:type="dxa"/>
              <w:bottom w:w="15" w:type="dxa"/>
              <w:right w:w="15" w:type="dxa"/>
            </w:tcMar>
            <w:vAlign w:val="center"/>
          </w:tcPr>
          <w:p w14:paraId="31D3149F" w14:textId="77777777" w:rsidR="0039116D" w:rsidRPr="002F7382" w:rsidRDefault="0039116D" w:rsidP="0039116D">
            <w:pPr>
              <w:ind w:left="20"/>
              <w:jc w:val="both"/>
            </w:pPr>
          </w:p>
          <w:p w14:paraId="09CADF2C" w14:textId="77777777" w:rsidR="0039116D" w:rsidRPr="002F7382" w:rsidRDefault="0039116D" w:rsidP="0039116D">
            <w:pPr>
              <w:ind w:left="20"/>
              <w:jc w:val="both"/>
            </w:pPr>
          </w:p>
        </w:tc>
        <w:tc>
          <w:tcPr>
            <w:tcW w:w="708" w:type="dxa"/>
            <w:tcMar>
              <w:top w:w="15" w:type="dxa"/>
              <w:left w:w="15" w:type="dxa"/>
              <w:bottom w:w="15" w:type="dxa"/>
              <w:right w:w="15" w:type="dxa"/>
            </w:tcMar>
            <w:vAlign w:val="center"/>
          </w:tcPr>
          <w:p w14:paraId="46E0526E" w14:textId="77777777" w:rsidR="0039116D" w:rsidRPr="002F7382" w:rsidRDefault="0039116D" w:rsidP="0039116D">
            <w:pPr>
              <w:ind w:left="20"/>
              <w:jc w:val="both"/>
            </w:pPr>
          </w:p>
          <w:p w14:paraId="26C72FB0" w14:textId="77777777" w:rsidR="0039116D" w:rsidRPr="002F7382" w:rsidRDefault="0039116D" w:rsidP="0039116D">
            <w:pPr>
              <w:ind w:left="20"/>
              <w:jc w:val="both"/>
            </w:pPr>
          </w:p>
        </w:tc>
        <w:tc>
          <w:tcPr>
            <w:tcW w:w="731" w:type="dxa"/>
            <w:tcMar>
              <w:top w:w="15" w:type="dxa"/>
              <w:left w:w="15" w:type="dxa"/>
              <w:bottom w:w="15" w:type="dxa"/>
              <w:right w:w="15" w:type="dxa"/>
            </w:tcMar>
            <w:vAlign w:val="center"/>
          </w:tcPr>
          <w:p w14:paraId="427D31BA" w14:textId="77777777" w:rsidR="0039116D" w:rsidRPr="002F7382" w:rsidRDefault="0039116D" w:rsidP="0039116D">
            <w:pPr>
              <w:ind w:left="20"/>
              <w:jc w:val="both"/>
            </w:pPr>
          </w:p>
          <w:p w14:paraId="57E98EA6" w14:textId="77777777" w:rsidR="0039116D" w:rsidRPr="002F7382" w:rsidRDefault="0039116D" w:rsidP="0039116D">
            <w:pPr>
              <w:ind w:left="20"/>
              <w:jc w:val="both"/>
            </w:pPr>
          </w:p>
        </w:tc>
        <w:tc>
          <w:tcPr>
            <w:tcW w:w="970" w:type="dxa"/>
            <w:tcMar>
              <w:top w:w="15" w:type="dxa"/>
              <w:left w:w="15" w:type="dxa"/>
              <w:bottom w:w="15" w:type="dxa"/>
              <w:right w:w="15" w:type="dxa"/>
            </w:tcMar>
            <w:vAlign w:val="center"/>
          </w:tcPr>
          <w:p w14:paraId="36126D97" w14:textId="77777777" w:rsidR="0039116D" w:rsidRPr="002F7382" w:rsidRDefault="0039116D" w:rsidP="0039116D">
            <w:pPr>
              <w:ind w:left="20"/>
              <w:jc w:val="both"/>
            </w:pPr>
          </w:p>
          <w:p w14:paraId="7C031A49" w14:textId="77777777" w:rsidR="0039116D" w:rsidRPr="002F7382" w:rsidRDefault="0039116D" w:rsidP="0039116D">
            <w:pPr>
              <w:ind w:left="20"/>
              <w:jc w:val="both"/>
            </w:pPr>
          </w:p>
        </w:tc>
        <w:tc>
          <w:tcPr>
            <w:tcW w:w="1701" w:type="dxa"/>
            <w:tcMar>
              <w:top w:w="15" w:type="dxa"/>
              <w:left w:w="15" w:type="dxa"/>
              <w:bottom w:w="15" w:type="dxa"/>
              <w:right w:w="15" w:type="dxa"/>
            </w:tcMar>
            <w:vAlign w:val="center"/>
          </w:tcPr>
          <w:p w14:paraId="1E1459F5" w14:textId="77777777" w:rsidR="0039116D" w:rsidRPr="002F7382" w:rsidRDefault="0039116D" w:rsidP="0039116D">
            <w:pPr>
              <w:ind w:left="20"/>
              <w:jc w:val="both"/>
            </w:pPr>
          </w:p>
          <w:p w14:paraId="0DCBD42A" w14:textId="77777777" w:rsidR="0039116D" w:rsidRPr="002F7382" w:rsidRDefault="0039116D" w:rsidP="0039116D">
            <w:pPr>
              <w:ind w:left="20"/>
              <w:jc w:val="both"/>
            </w:pPr>
          </w:p>
        </w:tc>
        <w:tc>
          <w:tcPr>
            <w:tcW w:w="1418" w:type="dxa"/>
            <w:tcMar>
              <w:top w:w="15" w:type="dxa"/>
              <w:left w:w="15" w:type="dxa"/>
              <w:bottom w:w="15" w:type="dxa"/>
              <w:right w:w="15" w:type="dxa"/>
            </w:tcMar>
            <w:vAlign w:val="center"/>
          </w:tcPr>
          <w:p w14:paraId="5F96FFA9" w14:textId="77777777" w:rsidR="0039116D" w:rsidRPr="002F7382" w:rsidRDefault="0039116D" w:rsidP="0039116D">
            <w:pPr>
              <w:ind w:left="20"/>
              <w:jc w:val="both"/>
            </w:pPr>
          </w:p>
          <w:p w14:paraId="3EDADD45" w14:textId="77777777" w:rsidR="0039116D" w:rsidRPr="002F7382" w:rsidRDefault="0039116D" w:rsidP="0039116D">
            <w:pPr>
              <w:ind w:left="20"/>
              <w:jc w:val="both"/>
            </w:pPr>
          </w:p>
        </w:tc>
        <w:tc>
          <w:tcPr>
            <w:tcW w:w="992" w:type="dxa"/>
            <w:tcMar>
              <w:top w:w="15" w:type="dxa"/>
              <w:left w:w="15" w:type="dxa"/>
              <w:bottom w:w="15" w:type="dxa"/>
              <w:right w:w="15" w:type="dxa"/>
            </w:tcMar>
            <w:vAlign w:val="center"/>
          </w:tcPr>
          <w:p w14:paraId="6D6788F7" w14:textId="77777777" w:rsidR="0039116D" w:rsidRPr="002F7382" w:rsidRDefault="0039116D" w:rsidP="0039116D">
            <w:pPr>
              <w:ind w:left="20"/>
              <w:jc w:val="both"/>
            </w:pPr>
          </w:p>
          <w:p w14:paraId="37FE50F6" w14:textId="77777777" w:rsidR="0039116D" w:rsidRPr="002F7382" w:rsidRDefault="0039116D" w:rsidP="0039116D">
            <w:pPr>
              <w:ind w:left="20"/>
              <w:jc w:val="both"/>
            </w:pPr>
          </w:p>
        </w:tc>
        <w:tc>
          <w:tcPr>
            <w:tcW w:w="992" w:type="dxa"/>
          </w:tcPr>
          <w:p w14:paraId="3274B021" w14:textId="77777777" w:rsidR="0039116D" w:rsidRPr="002F7382" w:rsidRDefault="0039116D" w:rsidP="0039116D">
            <w:pPr>
              <w:ind w:left="20"/>
              <w:jc w:val="both"/>
            </w:pPr>
          </w:p>
        </w:tc>
        <w:tc>
          <w:tcPr>
            <w:tcW w:w="851" w:type="dxa"/>
            <w:tcMar>
              <w:top w:w="15" w:type="dxa"/>
              <w:left w:w="15" w:type="dxa"/>
              <w:bottom w:w="15" w:type="dxa"/>
              <w:right w:w="15" w:type="dxa"/>
            </w:tcMar>
            <w:vAlign w:val="center"/>
          </w:tcPr>
          <w:p w14:paraId="4195B5C2" w14:textId="77777777" w:rsidR="0039116D" w:rsidRPr="002F7382" w:rsidRDefault="0039116D" w:rsidP="0039116D">
            <w:pPr>
              <w:ind w:left="20"/>
              <w:jc w:val="both"/>
            </w:pPr>
          </w:p>
          <w:p w14:paraId="276AB02A" w14:textId="77777777" w:rsidR="0039116D" w:rsidRPr="002F7382" w:rsidRDefault="0039116D" w:rsidP="0039116D">
            <w:pPr>
              <w:ind w:left="20"/>
              <w:jc w:val="both"/>
            </w:pPr>
          </w:p>
        </w:tc>
      </w:tr>
    </w:tbl>
    <w:p w14:paraId="4D6E2651" w14:textId="77777777" w:rsidR="0039116D" w:rsidRPr="00267F14" w:rsidRDefault="0039116D" w:rsidP="0039116D">
      <w:pPr>
        <w:jc w:val="both"/>
        <w:rPr>
          <w:sz w:val="28"/>
          <w:szCs w:val="28"/>
        </w:rPr>
      </w:pPr>
      <w:r w:rsidRPr="00267F14">
        <w:rPr>
          <w:sz w:val="28"/>
          <w:szCs w:val="28"/>
        </w:rPr>
        <w:t>     </w:t>
      </w:r>
    </w:p>
    <w:p w14:paraId="15C0CDE4" w14:textId="77777777" w:rsidR="0039116D" w:rsidRPr="00267F14" w:rsidRDefault="0039116D" w:rsidP="0039116D">
      <w:pPr>
        <w:jc w:val="both"/>
        <w:rPr>
          <w:sz w:val="28"/>
          <w:szCs w:val="28"/>
        </w:rPr>
      </w:pPr>
      <w:r w:rsidRPr="00267F14">
        <w:rPr>
          <w:sz w:val="28"/>
          <w:szCs w:val="28"/>
        </w:rPr>
        <w:t xml:space="preserve"> Продолжение таблицы</w:t>
      </w:r>
    </w:p>
    <w:p w14:paraId="20A75CDA" w14:textId="77777777" w:rsidR="0039116D" w:rsidRPr="00267F14" w:rsidRDefault="0039116D" w:rsidP="0039116D">
      <w:pPr>
        <w:jc w:val="both"/>
        <w:rPr>
          <w:sz w:val="28"/>
          <w:szCs w:val="28"/>
        </w:rPr>
      </w:pPr>
    </w:p>
    <w:tbl>
      <w:tblPr>
        <w:tblW w:w="9214"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678"/>
      </w:tblGrid>
      <w:tr w:rsidR="0039116D" w:rsidRPr="00267F14" w14:paraId="0E394B07" w14:textId="77777777" w:rsidTr="0039116D">
        <w:trPr>
          <w:trHeight w:val="30"/>
        </w:trPr>
        <w:tc>
          <w:tcPr>
            <w:tcW w:w="9214" w:type="dxa"/>
            <w:gridSpan w:val="2"/>
            <w:tcMar>
              <w:top w:w="15" w:type="dxa"/>
              <w:left w:w="15" w:type="dxa"/>
              <w:bottom w:w="15" w:type="dxa"/>
              <w:right w:w="15" w:type="dxa"/>
            </w:tcMar>
            <w:vAlign w:val="center"/>
          </w:tcPr>
          <w:p w14:paraId="4FA1D370" w14:textId="77777777" w:rsidR="0039116D" w:rsidRPr="00267F14" w:rsidRDefault="0039116D" w:rsidP="0039116D">
            <w:pPr>
              <w:ind w:left="20"/>
              <w:jc w:val="both"/>
            </w:pPr>
            <w:r w:rsidRPr="00267F14">
              <w:t>Раздел I. Реквизиты поверенного (оператора) поставщика</w:t>
            </w:r>
          </w:p>
        </w:tc>
      </w:tr>
      <w:tr w:rsidR="0039116D" w:rsidRPr="00267F14" w14:paraId="0EF8674C" w14:textId="77777777" w:rsidTr="006F111E">
        <w:trPr>
          <w:trHeight w:val="30"/>
        </w:trPr>
        <w:tc>
          <w:tcPr>
            <w:tcW w:w="4536" w:type="dxa"/>
            <w:tcMar>
              <w:top w:w="15" w:type="dxa"/>
              <w:left w:w="15" w:type="dxa"/>
              <w:bottom w:w="15" w:type="dxa"/>
              <w:right w:w="15" w:type="dxa"/>
            </w:tcMar>
            <w:vAlign w:val="center"/>
          </w:tcPr>
          <w:p w14:paraId="47000F21" w14:textId="77777777" w:rsidR="0039116D" w:rsidRPr="00267F14" w:rsidRDefault="0039116D" w:rsidP="0039116D">
            <w:pPr>
              <w:ind w:left="23"/>
              <w:jc w:val="both"/>
            </w:pPr>
            <w:r w:rsidRPr="00267F14">
              <w:t>35. БИН</w:t>
            </w:r>
          </w:p>
        </w:tc>
        <w:tc>
          <w:tcPr>
            <w:tcW w:w="4678" w:type="dxa"/>
            <w:tcMar>
              <w:top w:w="15" w:type="dxa"/>
              <w:left w:w="15" w:type="dxa"/>
              <w:bottom w:w="15" w:type="dxa"/>
              <w:right w:w="15" w:type="dxa"/>
            </w:tcMar>
            <w:vAlign w:val="center"/>
          </w:tcPr>
          <w:p w14:paraId="685138AE" w14:textId="77777777" w:rsidR="0039116D" w:rsidRPr="00267F14" w:rsidRDefault="0039116D" w:rsidP="0039116D">
            <w:pPr>
              <w:ind w:left="20"/>
              <w:jc w:val="both"/>
            </w:pPr>
            <w:r w:rsidRPr="00267F14">
              <w:t>37. Место нахождения</w:t>
            </w:r>
          </w:p>
        </w:tc>
      </w:tr>
      <w:tr w:rsidR="0039116D" w:rsidRPr="00267F14" w14:paraId="720D60F1" w14:textId="77777777" w:rsidTr="006F111E">
        <w:trPr>
          <w:trHeight w:val="30"/>
        </w:trPr>
        <w:tc>
          <w:tcPr>
            <w:tcW w:w="4536" w:type="dxa"/>
            <w:vMerge w:val="restart"/>
            <w:tcMar>
              <w:top w:w="15" w:type="dxa"/>
              <w:left w:w="15" w:type="dxa"/>
              <w:bottom w:w="15" w:type="dxa"/>
              <w:right w:w="15" w:type="dxa"/>
            </w:tcMar>
            <w:vAlign w:val="center"/>
          </w:tcPr>
          <w:p w14:paraId="6A9F7A4A" w14:textId="77777777" w:rsidR="0039116D" w:rsidRPr="00267F14" w:rsidRDefault="0039116D" w:rsidP="0039116D">
            <w:pPr>
              <w:ind w:left="23"/>
              <w:jc w:val="both"/>
            </w:pPr>
            <w:r w:rsidRPr="00267F14">
              <w:t>36. Поверенный</w:t>
            </w:r>
          </w:p>
        </w:tc>
        <w:tc>
          <w:tcPr>
            <w:tcW w:w="4678" w:type="dxa"/>
            <w:tcMar>
              <w:top w:w="15" w:type="dxa"/>
              <w:left w:w="15" w:type="dxa"/>
              <w:bottom w:w="15" w:type="dxa"/>
              <w:right w:w="15" w:type="dxa"/>
            </w:tcMar>
            <w:vAlign w:val="center"/>
          </w:tcPr>
          <w:p w14:paraId="0323651E" w14:textId="77777777" w:rsidR="0039116D" w:rsidRPr="00267F14" w:rsidRDefault="0039116D" w:rsidP="0039116D">
            <w:pPr>
              <w:ind w:left="20"/>
              <w:jc w:val="both"/>
            </w:pPr>
            <w:r w:rsidRPr="00267F14">
              <w:t>38. Документ</w:t>
            </w:r>
          </w:p>
          <w:p w14:paraId="7FEAE984" w14:textId="77777777" w:rsidR="0039116D" w:rsidRPr="00267F14" w:rsidRDefault="0039116D" w:rsidP="0039116D">
            <w:pPr>
              <w:ind w:left="20"/>
              <w:jc w:val="both"/>
            </w:pPr>
            <w:r w:rsidRPr="00267F14">
              <w:t>38.1 Номер</w:t>
            </w:r>
          </w:p>
        </w:tc>
      </w:tr>
      <w:tr w:rsidR="0039116D" w:rsidRPr="00267F14" w14:paraId="78D2D286" w14:textId="77777777" w:rsidTr="006F111E">
        <w:trPr>
          <w:trHeight w:val="30"/>
        </w:trPr>
        <w:tc>
          <w:tcPr>
            <w:tcW w:w="4536" w:type="dxa"/>
            <w:vMerge/>
          </w:tcPr>
          <w:p w14:paraId="064CF55D" w14:textId="77777777" w:rsidR="0039116D" w:rsidRPr="00267F14" w:rsidRDefault="0039116D" w:rsidP="0039116D">
            <w:pPr>
              <w:jc w:val="both"/>
            </w:pPr>
          </w:p>
        </w:tc>
        <w:tc>
          <w:tcPr>
            <w:tcW w:w="4678" w:type="dxa"/>
            <w:tcMar>
              <w:top w:w="15" w:type="dxa"/>
              <w:left w:w="15" w:type="dxa"/>
              <w:bottom w:w="15" w:type="dxa"/>
              <w:right w:w="15" w:type="dxa"/>
            </w:tcMar>
            <w:vAlign w:val="center"/>
          </w:tcPr>
          <w:p w14:paraId="516DB558" w14:textId="77777777" w:rsidR="0039116D" w:rsidRPr="00267F14" w:rsidRDefault="0039116D" w:rsidP="0039116D">
            <w:pPr>
              <w:ind w:left="20"/>
              <w:jc w:val="both"/>
            </w:pPr>
            <w:r w:rsidRPr="00267F14">
              <w:t>38.2 Дата</w:t>
            </w:r>
          </w:p>
        </w:tc>
      </w:tr>
      <w:tr w:rsidR="0039116D" w:rsidRPr="00267F14" w14:paraId="0CD63738" w14:textId="77777777" w:rsidTr="0039116D">
        <w:trPr>
          <w:trHeight w:val="30"/>
        </w:trPr>
        <w:tc>
          <w:tcPr>
            <w:tcW w:w="9214" w:type="dxa"/>
            <w:gridSpan w:val="2"/>
            <w:tcMar>
              <w:top w:w="15" w:type="dxa"/>
              <w:left w:w="15" w:type="dxa"/>
              <w:bottom w:w="15" w:type="dxa"/>
              <w:right w:w="15" w:type="dxa"/>
            </w:tcMar>
            <w:vAlign w:val="center"/>
          </w:tcPr>
          <w:p w14:paraId="4AE34B8D" w14:textId="77777777" w:rsidR="0039116D" w:rsidRPr="00267F14" w:rsidRDefault="0039116D" w:rsidP="0039116D">
            <w:pPr>
              <w:ind w:left="20"/>
              <w:jc w:val="both"/>
            </w:pPr>
            <w:r w:rsidRPr="00267F14">
              <w:t>Раздел J. Реквизиты поверенного (оператора) получателя</w:t>
            </w:r>
          </w:p>
        </w:tc>
      </w:tr>
      <w:tr w:rsidR="0039116D" w:rsidRPr="00267F14" w14:paraId="1194F636" w14:textId="77777777" w:rsidTr="006F111E">
        <w:trPr>
          <w:trHeight w:val="30"/>
        </w:trPr>
        <w:tc>
          <w:tcPr>
            <w:tcW w:w="4536" w:type="dxa"/>
            <w:tcMar>
              <w:top w:w="15" w:type="dxa"/>
              <w:left w:w="15" w:type="dxa"/>
              <w:bottom w:w="15" w:type="dxa"/>
              <w:right w:w="15" w:type="dxa"/>
            </w:tcMar>
            <w:vAlign w:val="center"/>
          </w:tcPr>
          <w:p w14:paraId="11110E67" w14:textId="77777777" w:rsidR="0039116D" w:rsidRPr="00267F14" w:rsidRDefault="0039116D" w:rsidP="0039116D">
            <w:pPr>
              <w:ind w:left="20"/>
              <w:jc w:val="both"/>
            </w:pPr>
            <w:r w:rsidRPr="00267F14">
              <w:t>39. БИН</w:t>
            </w:r>
          </w:p>
        </w:tc>
        <w:tc>
          <w:tcPr>
            <w:tcW w:w="4678" w:type="dxa"/>
            <w:tcMar>
              <w:top w:w="15" w:type="dxa"/>
              <w:left w:w="15" w:type="dxa"/>
              <w:bottom w:w="15" w:type="dxa"/>
              <w:right w:w="15" w:type="dxa"/>
            </w:tcMar>
            <w:vAlign w:val="center"/>
          </w:tcPr>
          <w:p w14:paraId="56623B97" w14:textId="77777777" w:rsidR="0039116D" w:rsidRPr="00267F14" w:rsidRDefault="0039116D" w:rsidP="0039116D">
            <w:pPr>
              <w:ind w:left="20"/>
              <w:jc w:val="both"/>
            </w:pPr>
            <w:r w:rsidRPr="00267F14">
              <w:t>41. Место нахождения</w:t>
            </w:r>
          </w:p>
        </w:tc>
      </w:tr>
      <w:tr w:rsidR="0039116D" w:rsidRPr="00267F14" w14:paraId="771A35A3" w14:textId="77777777" w:rsidTr="006F111E">
        <w:trPr>
          <w:trHeight w:val="30"/>
        </w:trPr>
        <w:tc>
          <w:tcPr>
            <w:tcW w:w="4536" w:type="dxa"/>
            <w:vMerge w:val="restart"/>
            <w:tcMar>
              <w:top w:w="15" w:type="dxa"/>
              <w:left w:w="15" w:type="dxa"/>
              <w:bottom w:w="15" w:type="dxa"/>
              <w:right w:w="15" w:type="dxa"/>
            </w:tcMar>
            <w:vAlign w:val="center"/>
          </w:tcPr>
          <w:p w14:paraId="1AB62DBE" w14:textId="77777777" w:rsidR="0039116D" w:rsidRPr="00267F14" w:rsidRDefault="0039116D" w:rsidP="0039116D">
            <w:pPr>
              <w:ind w:left="20"/>
              <w:jc w:val="both"/>
            </w:pPr>
            <w:r w:rsidRPr="00267F14">
              <w:t>40. Поверенный</w:t>
            </w:r>
          </w:p>
        </w:tc>
        <w:tc>
          <w:tcPr>
            <w:tcW w:w="4678" w:type="dxa"/>
            <w:tcMar>
              <w:top w:w="15" w:type="dxa"/>
              <w:left w:w="15" w:type="dxa"/>
              <w:bottom w:w="15" w:type="dxa"/>
              <w:right w:w="15" w:type="dxa"/>
            </w:tcMar>
            <w:vAlign w:val="center"/>
          </w:tcPr>
          <w:p w14:paraId="5A05875F" w14:textId="77777777" w:rsidR="0039116D" w:rsidRPr="00267F14" w:rsidRDefault="0039116D" w:rsidP="0039116D">
            <w:pPr>
              <w:ind w:left="20"/>
              <w:jc w:val="both"/>
            </w:pPr>
            <w:r w:rsidRPr="00267F14">
              <w:t>42. Документ</w:t>
            </w:r>
          </w:p>
          <w:p w14:paraId="21272DF1" w14:textId="77777777" w:rsidR="0039116D" w:rsidRPr="00267F14" w:rsidRDefault="0039116D" w:rsidP="0039116D">
            <w:pPr>
              <w:ind w:left="20"/>
              <w:jc w:val="both"/>
            </w:pPr>
            <w:r w:rsidRPr="00267F14">
              <w:t>42.1 Номер</w:t>
            </w:r>
          </w:p>
        </w:tc>
      </w:tr>
      <w:tr w:rsidR="0039116D" w:rsidRPr="00267F14" w14:paraId="1181F50A" w14:textId="77777777" w:rsidTr="006F111E">
        <w:trPr>
          <w:trHeight w:val="30"/>
        </w:trPr>
        <w:tc>
          <w:tcPr>
            <w:tcW w:w="4536" w:type="dxa"/>
            <w:vMerge/>
          </w:tcPr>
          <w:p w14:paraId="4388AC2B" w14:textId="77777777" w:rsidR="0039116D" w:rsidRPr="00267F14" w:rsidRDefault="0039116D" w:rsidP="0039116D">
            <w:pPr>
              <w:jc w:val="both"/>
            </w:pPr>
          </w:p>
        </w:tc>
        <w:tc>
          <w:tcPr>
            <w:tcW w:w="4678" w:type="dxa"/>
            <w:tcMar>
              <w:top w:w="15" w:type="dxa"/>
              <w:left w:w="15" w:type="dxa"/>
              <w:bottom w:w="15" w:type="dxa"/>
              <w:right w:w="15" w:type="dxa"/>
            </w:tcMar>
            <w:vAlign w:val="center"/>
          </w:tcPr>
          <w:p w14:paraId="6D41D47F" w14:textId="77777777" w:rsidR="0039116D" w:rsidRPr="00267F14" w:rsidRDefault="0039116D" w:rsidP="0039116D">
            <w:pPr>
              <w:ind w:left="20"/>
              <w:jc w:val="both"/>
            </w:pPr>
            <w:r w:rsidRPr="00267F14">
              <w:t>42.2 Дата</w:t>
            </w:r>
          </w:p>
        </w:tc>
      </w:tr>
      <w:tr w:rsidR="0039116D" w:rsidRPr="00267F14" w14:paraId="086AD431" w14:textId="77777777" w:rsidTr="0039116D">
        <w:trPr>
          <w:trHeight w:val="30"/>
        </w:trPr>
        <w:tc>
          <w:tcPr>
            <w:tcW w:w="9214" w:type="dxa"/>
            <w:gridSpan w:val="2"/>
            <w:tcMar>
              <w:top w:w="15" w:type="dxa"/>
              <w:left w:w="15" w:type="dxa"/>
              <w:bottom w:w="15" w:type="dxa"/>
              <w:right w:w="15" w:type="dxa"/>
            </w:tcMar>
            <w:vAlign w:val="center"/>
          </w:tcPr>
          <w:p w14:paraId="41A23F7F" w14:textId="77777777" w:rsidR="0039116D" w:rsidRPr="00267F14" w:rsidRDefault="0039116D" w:rsidP="0039116D">
            <w:pPr>
              <w:ind w:left="20"/>
              <w:jc w:val="both"/>
            </w:pPr>
            <w:r w:rsidRPr="00267F14">
              <w:t>Раздел K. Дополнительные сведения</w:t>
            </w:r>
          </w:p>
        </w:tc>
      </w:tr>
      <w:tr w:rsidR="0039116D" w:rsidRPr="00267F14" w14:paraId="0F71BEF9" w14:textId="77777777" w:rsidTr="0039116D">
        <w:trPr>
          <w:trHeight w:val="30"/>
        </w:trPr>
        <w:tc>
          <w:tcPr>
            <w:tcW w:w="9214" w:type="dxa"/>
            <w:gridSpan w:val="2"/>
            <w:tcMar>
              <w:top w:w="15" w:type="dxa"/>
              <w:left w:w="15" w:type="dxa"/>
              <w:bottom w:w="15" w:type="dxa"/>
              <w:right w:w="15" w:type="dxa"/>
            </w:tcMar>
            <w:vAlign w:val="center"/>
          </w:tcPr>
          <w:p w14:paraId="055B023E" w14:textId="77777777" w:rsidR="0039116D" w:rsidRPr="00267F14" w:rsidRDefault="0039116D" w:rsidP="0039116D">
            <w:pPr>
              <w:ind w:left="20"/>
              <w:jc w:val="both"/>
            </w:pPr>
            <w:r w:rsidRPr="00267F14">
              <w:t>43. Дополнительные сведения</w:t>
            </w:r>
          </w:p>
        </w:tc>
      </w:tr>
      <w:tr w:rsidR="0039116D" w:rsidRPr="00267F14" w14:paraId="428A7CB5" w14:textId="77777777" w:rsidTr="0039116D">
        <w:trPr>
          <w:trHeight w:val="30"/>
        </w:trPr>
        <w:tc>
          <w:tcPr>
            <w:tcW w:w="9214" w:type="dxa"/>
            <w:gridSpan w:val="2"/>
            <w:tcMar>
              <w:top w:w="15" w:type="dxa"/>
              <w:left w:w="15" w:type="dxa"/>
              <w:bottom w:w="15" w:type="dxa"/>
              <w:right w:w="15" w:type="dxa"/>
            </w:tcMar>
            <w:vAlign w:val="center"/>
          </w:tcPr>
          <w:p w14:paraId="19B7FDA6" w14:textId="77777777" w:rsidR="0039116D" w:rsidRPr="00267F14" w:rsidRDefault="0039116D" w:rsidP="0039116D">
            <w:pPr>
              <w:ind w:left="20"/>
              <w:jc w:val="both"/>
            </w:pPr>
          </w:p>
        </w:tc>
      </w:tr>
      <w:tr w:rsidR="0039116D" w:rsidRPr="00267F14" w14:paraId="65A1C403" w14:textId="77777777" w:rsidTr="0039116D">
        <w:trPr>
          <w:trHeight w:val="30"/>
        </w:trPr>
        <w:tc>
          <w:tcPr>
            <w:tcW w:w="9214" w:type="dxa"/>
            <w:gridSpan w:val="2"/>
            <w:tcMar>
              <w:top w:w="15" w:type="dxa"/>
              <w:left w:w="15" w:type="dxa"/>
              <w:bottom w:w="15" w:type="dxa"/>
              <w:right w:w="15" w:type="dxa"/>
            </w:tcMar>
            <w:vAlign w:val="center"/>
          </w:tcPr>
          <w:p w14:paraId="55DEF675" w14:textId="77777777" w:rsidR="0039116D" w:rsidRPr="00267F14" w:rsidRDefault="0039116D" w:rsidP="0039116D">
            <w:pPr>
              <w:ind w:left="20"/>
              <w:jc w:val="both"/>
            </w:pPr>
            <w:r w:rsidRPr="00267F14">
              <w:t>Раздел L. Сведения по ЭЦП</w:t>
            </w:r>
          </w:p>
        </w:tc>
      </w:tr>
      <w:tr w:rsidR="0039116D" w:rsidRPr="00267F14" w14:paraId="61F7CE9C" w14:textId="77777777" w:rsidTr="0039116D">
        <w:trPr>
          <w:trHeight w:val="30"/>
        </w:trPr>
        <w:tc>
          <w:tcPr>
            <w:tcW w:w="9214" w:type="dxa"/>
            <w:gridSpan w:val="2"/>
            <w:tcMar>
              <w:top w:w="15" w:type="dxa"/>
              <w:left w:w="15" w:type="dxa"/>
              <w:bottom w:w="15" w:type="dxa"/>
              <w:right w:w="15" w:type="dxa"/>
            </w:tcMar>
            <w:vAlign w:val="center"/>
          </w:tcPr>
          <w:p w14:paraId="09E99B4F" w14:textId="77777777" w:rsidR="0039116D" w:rsidRPr="00267F14" w:rsidRDefault="0039116D" w:rsidP="0039116D">
            <w:pPr>
              <w:ind w:left="23"/>
              <w:jc w:val="both"/>
            </w:pPr>
            <w:r w:rsidRPr="00267F14">
              <w:t>44. ЭЦП юридического лица (структурного подразделения юридического лица) или индивидуального предпринимателя либо лица, занимающегося частной практикой</w:t>
            </w:r>
          </w:p>
        </w:tc>
      </w:tr>
      <w:tr w:rsidR="0039116D" w:rsidRPr="00267F14" w14:paraId="698EF79F" w14:textId="77777777" w:rsidTr="0039116D">
        <w:trPr>
          <w:trHeight w:val="30"/>
        </w:trPr>
        <w:tc>
          <w:tcPr>
            <w:tcW w:w="9214" w:type="dxa"/>
            <w:gridSpan w:val="2"/>
            <w:tcMar>
              <w:top w:w="15" w:type="dxa"/>
              <w:left w:w="15" w:type="dxa"/>
              <w:bottom w:w="15" w:type="dxa"/>
              <w:right w:w="15" w:type="dxa"/>
            </w:tcMar>
            <w:vAlign w:val="center"/>
          </w:tcPr>
          <w:p w14:paraId="7ABE1740" w14:textId="3B2A273E" w:rsidR="0039116D" w:rsidRPr="00267F14" w:rsidRDefault="0039116D" w:rsidP="0039116D">
            <w:pPr>
              <w:ind w:left="20"/>
              <w:jc w:val="both"/>
            </w:pPr>
            <w:r w:rsidRPr="00267F14">
              <w:t xml:space="preserve">45. ЭЦП лица, уполномоченного </w:t>
            </w:r>
            <w:r w:rsidR="00CF79D4" w:rsidRPr="00267F14">
              <w:t xml:space="preserve">удостоверять </w:t>
            </w:r>
            <w:r w:rsidRPr="00267F14">
              <w:t>ЭСФ</w:t>
            </w:r>
          </w:p>
        </w:tc>
      </w:tr>
      <w:tr w:rsidR="0039116D" w:rsidRPr="00267F14" w14:paraId="21971869" w14:textId="77777777" w:rsidTr="0039116D">
        <w:trPr>
          <w:trHeight w:val="30"/>
        </w:trPr>
        <w:tc>
          <w:tcPr>
            <w:tcW w:w="9214" w:type="dxa"/>
            <w:gridSpan w:val="2"/>
            <w:tcMar>
              <w:top w:w="15" w:type="dxa"/>
              <w:left w:w="15" w:type="dxa"/>
              <w:bottom w:w="15" w:type="dxa"/>
              <w:right w:w="15" w:type="dxa"/>
            </w:tcMar>
            <w:vAlign w:val="center"/>
          </w:tcPr>
          <w:p w14:paraId="2CBE74E4" w14:textId="77777777" w:rsidR="0039116D" w:rsidRPr="00267F14" w:rsidRDefault="0039116D" w:rsidP="0039116D">
            <w:pPr>
              <w:ind w:left="20"/>
              <w:jc w:val="both"/>
            </w:pPr>
            <w:r w:rsidRPr="00267F14">
              <w:t>46. Ф.И.О. лица, выписывающего ЭСФ</w:t>
            </w:r>
          </w:p>
        </w:tc>
      </w:tr>
    </w:tbl>
    <w:p w14:paraId="3C9035DB" w14:textId="77777777" w:rsidR="0039116D" w:rsidRPr="00267F14" w:rsidRDefault="0039116D" w:rsidP="0039116D">
      <w:pPr>
        <w:ind w:firstLine="709"/>
        <w:rPr>
          <w:sz w:val="28"/>
          <w:szCs w:val="28"/>
        </w:rPr>
      </w:pPr>
    </w:p>
    <w:p w14:paraId="036EF7DE" w14:textId="77777777" w:rsidR="0039116D" w:rsidRPr="001F087E" w:rsidRDefault="0039116D" w:rsidP="0039116D">
      <w:pPr>
        <w:ind w:firstLine="709"/>
        <w:jc w:val="both"/>
        <w:rPr>
          <w:sz w:val="28"/>
          <w:szCs w:val="28"/>
        </w:rPr>
      </w:pPr>
      <w:r w:rsidRPr="001F087E">
        <w:rPr>
          <w:sz w:val="28"/>
          <w:szCs w:val="28"/>
        </w:rPr>
        <w:t xml:space="preserve">Счет-фактура заполняется в соответствии с Пояснением по заполнению формы счета-фактуры согласно </w:t>
      </w:r>
      <w:proofErr w:type="gramStart"/>
      <w:r w:rsidRPr="001F087E">
        <w:rPr>
          <w:sz w:val="28"/>
          <w:szCs w:val="28"/>
        </w:rPr>
        <w:t>приложению</w:t>
      </w:r>
      <w:proofErr w:type="gramEnd"/>
      <w:r w:rsidRPr="001F087E">
        <w:rPr>
          <w:sz w:val="28"/>
          <w:szCs w:val="28"/>
        </w:rPr>
        <w:t xml:space="preserve"> к данной форме.</w:t>
      </w:r>
    </w:p>
    <w:p w14:paraId="5327A2F0" w14:textId="77777777" w:rsidR="0039116D" w:rsidRPr="001F087E" w:rsidRDefault="0039116D" w:rsidP="0039116D">
      <w:pPr>
        <w:ind w:firstLine="709"/>
        <w:rPr>
          <w:sz w:val="28"/>
          <w:szCs w:val="28"/>
        </w:rPr>
      </w:pPr>
    </w:p>
    <w:p w14:paraId="32A2C03B" w14:textId="77777777" w:rsidR="0039116D" w:rsidRPr="001F087E" w:rsidRDefault="0039116D" w:rsidP="0039116D">
      <w:pPr>
        <w:ind w:firstLine="709"/>
        <w:jc w:val="both"/>
        <w:rPr>
          <w:sz w:val="28"/>
          <w:szCs w:val="28"/>
        </w:rPr>
      </w:pPr>
      <w:r w:rsidRPr="001F087E">
        <w:rPr>
          <w:sz w:val="28"/>
          <w:szCs w:val="28"/>
        </w:rPr>
        <w:t>Примечание: расшифровка аббревиатур:</w:t>
      </w:r>
    </w:p>
    <w:p w14:paraId="28B5789E" w14:textId="77777777" w:rsidR="0039116D" w:rsidRPr="001F087E" w:rsidRDefault="0039116D" w:rsidP="0039116D">
      <w:pPr>
        <w:ind w:firstLine="709"/>
        <w:jc w:val="both"/>
        <w:rPr>
          <w:sz w:val="28"/>
          <w:szCs w:val="28"/>
        </w:rPr>
      </w:pPr>
      <w:r w:rsidRPr="001F087E">
        <w:rPr>
          <w:sz w:val="28"/>
          <w:szCs w:val="28"/>
        </w:rPr>
        <w:t>ИИН – индивидуальный идентификационный номер;</w:t>
      </w:r>
    </w:p>
    <w:p w14:paraId="54E10F6D" w14:textId="77777777" w:rsidR="0039116D" w:rsidRPr="001F087E" w:rsidRDefault="0039116D" w:rsidP="0039116D">
      <w:pPr>
        <w:ind w:firstLine="709"/>
        <w:jc w:val="both"/>
        <w:rPr>
          <w:sz w:val="28"/>
          <w:szCs w:val="28"/>
        </w:rPr>
      </w:pPr>
      <w:r w:rsidRPr="001F087E">
        <w:rPr>
          <w:sz w:val="28"/>
          <w:szCs w:val="28"/>
        </w:rPr>
        <w:t>БИН – бизнес – идентификационный номер;</w:t>
      </w:r>
    </w:p>
    <w:p w14:paraId="5919B41E" w14:textId="77777777" w:rsidR="0039116D" w:rsidRPr="001F087E" w:rsidRDefault="0039116D" w:rsidP="0039116D">
      <w:pPr>
        <w:ind w:firstLine="709"/>
        <w:jc w:val="both"/>
        <w:rPr>
          <w:sz w:val="28"/>
          <w:szCs w:val="28"/>
        </w:rPr>
      </w:pPr>
      <w:proofErr w:type="spellStart"/>
      <w:r w:rsidRPr="001F087E">
        <w:rPr>
          <w:sz w:val="28"/>
          <w:szCs w:val="28"/>
        </w:rPr>
        <w:t>Кбе</w:t>
      </w:r>
      <w:proofErr w:type="spellEnd"/>
      <w:r w:rsidRPr="001F087E">
        <w:rPr>
          <w:sz w:val="28"/>
          <w:szCs w:val="28"/>
        </w:rPr>
        <w:t xml:space="preserve"> – код бенефициара;</w:t>
      </w:r>
    </w:p>
    <w:p w14:paraId="4A1FD5D7" w14:textId="77777777" w:rsidR="0039116D" w:rsidRPr="001F087E" w:rsidRDefault="0039116D" w:rsidP="0039116D">
      <w:pPr>
        <w:ind w:firstLine="709"/>
        <w:jc w:val="both"/>
        <w:rPr>
          <w:sz w:val="28"/>
          <w:szCs w:val="28"/>
        </w:rPr>
      </w:pPr>
      <w:proofErr w:type="spellStart"/>
      <w:r w:rsidRPr="001F087E">
        <w:rPr>
          <w:sz w:val="28"/>
          <w:szCs w:val="28"/>
        </w:rPr>
        <w:t>БИК</w:t>
      </w:r>
      <w:proofErr w:type="spellEnd"/>
      <w:r w:rsidRPr="001F087E">
        <w:rPr>
          <w:sz w:val="28"/>
          <w:szCs w:val="28"/>
        </w:rPr>
        <w:t xml:space="preserve"> – банковский идентификационный код;</w:t>
      </w:r>
    </w:p>
    <w:p w14:paraId="425B6502" w14:textId="77777777" w:rsidR="0039116D" w:rsidRPr="001F087E" w:rsidRDefault="0039116D" w:rsidP="0039116D">
      <w:pPr>
        <w:ind w:firstLine="709"/>
        <w:jc w:val="both"/>
        <w:rPr>
          <w:sz w:val="28"/>
          <w:szCs w:val="28"/>
        </w:rPr>
      </w:pPr>
      <w:proofErr w:type="spellStart"/>
      <w:r w:rsidRPr="001F087E">
        <w:rPr>
          <w:sz w:val="28"/>
          <w:szCs w:val="28"/>
        </w:rPr>
        <w:lastRenderedPageBreak/>
        <w:t>ИИК</w:t>
      </w:r>
      <w:proofErr w:type="spellEnd"/>
      <w:r w:rsidRPr="001F087E">
        <w:rPr>
          <w:sz w:val="28"/>
          <w:szCs w:val="28"/>
        </w:rPr>
        <w:t xml:space="preserve"> – индивидуальный идентификационный код;</w:t>
      </w:r>
    </w:p>
    <w:p w14:paraId="473ED7A4" w14:textId="77777777" w:rsidR="0039116D" w:rsidRPr="001F087E" w:rsidRDefault="0039116D" w:rsidP="0039116D">
      <w:pPr>
        <w:ind w:firstLine="709"/>
        <w:jc w:val="both"/>
        <w:rPr>
          <w:sz w:val="28"/>
          <w:szCs w:val="28"/>
        </w:rPr>
      </w:pPr>
      <w:r w:rsidRPr="001F087E">
        <w:rPr>
          <w:sz w:val="28"/>
          <w:szCs w:val="28"/>
        </w:rPr>
        <w:t>ТН ВЭД ЕАЭС – товарная номенклатура внешнеэкономической деятельности Евразийского экономического союза;</w:t>
      </w:r>
    </w:p>
    <w:p w14:paraId="50E38738" w14:textId="77777777" w:rsidR="0039116D" w:rsidRPr="001F087E" w:rsidRDefault="0039116D" w:rsidP="0039116D">
      <w:pPr>
        <w:ind w:firstLine="709"/>
        <w:jc w:val="both"/>
        <w:rPr>
          <w:sz w:val="28"/>
          <w:szCs w:val="28"/>
        </w:rPr>
      </w:pPr>
      <w:r w:rsidRPr="001F087E">
        <w:rPr>
          <w:sz w:val="28"/>
          <w:szCs w:val="28"/>
        </w:rPr>
        <w:t>ЭЦП – электронная цифровая подпись;</w:t>
      </w:r>
    </w:p>
    <w:p w14:paraId="43C7449D" w14:textId="77777777" w:rsidR="0039116D" w:rsidRPr="001F087E" w:rsidRDefault="0039116D" w:rsidP="0039116D">
      <w:pPr>
        <w:ind w:firstLine="709"/>
        <w:jc w:val="both"/>
        <w:rPr>
          <w:sz w:val="28"/>
          <w:szCs w:val="28"/>
        </w:rPr>
      </w:pPr>
      <w:r w:rsidRPr="001F087E">
        <w:rPr>
          <w:sz w:val="28"/>
          <w:szCs w:val="28"/>
        </w:rPr>
        <w:t>НДС – налог на добавленную стоимость;</w:t>
      </w:r>
    </w:p>
    <w:p w14:paraId="4EA009A2" w14:textId="77777777" w:rsidR="0039116D" w:rsidRPr="001F087E" w:rsidRDefault="0039116D" w:rsidP="0039116D">
      <w:pPr>
        <w:ind w:firstLine="709"/>
        <w:jc w:val="both"/>
        <w:rPr>
          <w:sz w:val="28"/>
          <w:szCs w:val="28"/>
        </w:rPr>
      </w:pPr>
      <w:r w:rsidRPr="001F087E">
        <w:rPr>
          <w:sz w:val="28"/>
          <w:szCs w:val="28"/>
        </w:rPr>
        <w:t>СРП – соглашение (контракт) о разделе продукции, контракт на недропользование, утвержденный Президентом Республики Казахстан;</w:t>
      </w:r>
    </w:p>
    <w:p w14:paraId="5F195A64" w14:textId="1E2E4F57" w:rsidR="00337D87" w:rsidRPr="001F087E" w:rsidRDefault="0039116D" w:rsidP="0039116D">
      <w:pPr>
        <w:ind w:firstLine="709"/>
        <w:jc w:val="both"/>
        <w:rPr>
          <w:sz w:val="28"/>
          <w:szCs w:val="28"/>
        </w:rPr>
      </w:pPr>
      <w:r w:rsidRPr="001F087E">
        <w:rPr>
          <w:sz w:val="28"/>
          <w:szCs w:val="28"/>
        </w:rPr>
        <w:t>Ф.И.О. – фамилия, имя и отчество (если оно указано в документе, удостоверяющем личность).</w:t>
      </w:r>
    </w:p>
    <w:p w14:paraId="0B204C7F" w14:textId="77777777" w:rsidR="0087528B" w:rsidRPr="00267F14" w:rsidRDefault="0087528B" w:rsidP="00337D87">
      <w:pPr>
        <w:ind w:left="6662"/>
        <w:rPr>
          <w:sz w:val="28"/>
          <w:szCs w:val="28"/>
        </w:rPr>
      </w:pPr>
    </w:p>
    <w:p w14:paraId="5EBDD9BA" w14:textId="77777777" w:rsidR="0087528B" w:rsidRPr="00267F14" w:rsidRDefault="0087528B" w:rsidP="00337D87">
      <w:pPr>
        <w:ind w:left="6662"/>
        <w:rPr>
          <w:sz w:val="28"/>
          <w:szCs w:val="28"/>
        </w:rPr>
      </w:pPr>
    </w:p>
    <w:p w14:paraId="0C2E9469" w14:textId="77777777" w:rsidR="0087528B" w:rsidRPr="00267F14" w:rsidRDefault="0087528B" w:rsidP="00337D87">
      <w:pPr>
        <w:ind w:left="6662"/>
        <w:rPr>
          <w:sz w:val="28"/>
          <w:szCs w:val="28"/>
        </w:rPr>
      </w:pPr>
    </w:p>
    <w:p w14:paraId="05FA1B8A" w14:textId="77777777" w:rsidR="0087528B" w:rsidRPr="00267F14" w:rsidRDefault="0087528B" w:rsidP="00337D87">
      <w:pPr>
        <w:ind w:left="6662"/>
        <w:rPr>
          <w:sz w:val="28"/>
          <w:szCs w:val="28"/>
        </w:rPr>
      </w:pPr>
    </w:p>
    <w:p w14:paraId="4D710919" w14:textId="77777777" w:rsidR="0087528B" w:rsidRPr="00267F14" w:rsidRDefault="0087528B" w:rsidP="00337D87">
      <w:pPr>
        <w:ind w:left="6662"/>
        <w:rPr>
          <w:sz w:val="28"/>
          <w:szCs w:val="28"/>
        </w:rPr>
      </w:pPr>
    </w:p>
    <w:p w14:paraId="197DA263" w14:textId="77777777" w:rsidR="0087528B" w:rsidRPr="00267F14" w:rsidRDefault="0087528B" w:rsidP="00337D87">
      <w:pPr>
        <w:ind w:left="6662"/>
        <w:rPr>
          <w:sz w:val="28"/>
          <w:szCs w:val="28"/>
        </w:rPr>
      </w:pPr>
    </w:p>
    <w:p w14:paraId="77EC0155" w14:textId="77777777" w:rsidR="0087528B" w:rsidRPr="00267F14" w:rsidRDefault="0087528B" w:rsidP="00337D87">
      <w:pPr>
        <w:ind w:left="6662"/>
        <w:rPr>
          <w:sz w:val="28"/>
          <w:szCs w:val="28"/>
        </w:rPr>
      </w:pPr>
    </w:p>
    <w:p w14:paraId="322BA156" w14:textId="77777777" w:rsidR="0087528B" w:rsidRPr="00267F14" w:rsidRDefault="0087528B" w:rsidP="00337D87">
      <w:pPr>
        <w:ind w:left="6662"/>
        <w:rPr>
          <w:sz w:val="28"/>
          <w:szCs w:val="28"/>
        </w:rPr>
      </w:pPr>
    </w:p>
    <w:p w14:paraId="5674EA0B" w14:textId="77777777" w:rsidR="0087528B" w:rsidRPr="00267F14" w:rsidRDefault="0087528B" w:rsidP="00337D87">
      <w:pPr>
        <w:ind w:left="6662"/>
        <w:rPr>
          <w:sz w:val="28"/>
          <w:szCs w:val="28"/>
        </w:rPr>
      </w:pPr>
    </w:p>
    <w:p w14:paraId="5D5D65A1" w14:textId="77777777" w:rsidR="0087528B" w:rsidRPr="00267F14" w:rsidRDefault="0087528B" w:rsidP="00337D87">
      <w:pPr>
        <w:ind w:left="6662"/>
        <w:rPr>
          <w:sz w:val="28"/>
          <w:szCs w:val="28"/>
        </w:rPr>
      </w:pPr>
    </w:p>
    <w:p w14:paraId="381F5617" w14:textId="77777777" w:rsidR="0087528B" w:rsidRPr="00267F14" w:rsidRDefault="0087528B" w:rsidP="00337D87">
      <w:pPr>
        <w:ind w:left="6662"/>
        <w:rPr>
          <w:sz w:val="28"/>
          <w:szCs w:val="28"/>
        </w:rPr>
      </w:pPr>
    </w:p>
    <w:p w14:paraId="539DD95A" w14:textId="77777777" w:rsidR="0087528B" w:rsidRPr="00267F14" w:rsidRDefault="0087528B" w:rsidP="00337D87">
      <w:pPr>
        <w:ind w:left="6662"/>
        <w:rPr>
          <w:sz w:val="28"/>
          <w:szCs w:val="28"/>
        </w:rPr>
      </w:pPr>
    </w:p>
    <w:p w14:paraId="4801AA04" w14:textId="77777777" w:rsidR="0087528B" w:rsidRPr="00267F14" w:rsidRDefault="0087528B" w:rsidP="00337D87">
      <w:pPr>
        <w:ind w:left="6662"/>
        <w:rPr>
          <w:sz w:val="28"/>
          <w:szCs w:val="28"/>
        </w:rPr>
      </w:pPr>
    </w:p>
    <w:p w14:paraId="5F67A3BF" w14:textId="77777777" w:rsidR="0087528B" w:rsidRPr="00267F14" w:rsidRDefault="0087528B" w:rsidP="00337D87">
      <w:pPr>
        <w:ind w:left="6662"/>
        <w:rPr>
          <w:sz w:val="28"/>
          <w:szCs w:val="28"/>
        </w:rPr>
      </w:pPr>
    </w:p>
    <w:p w14:paraId="440BCCF6" w14:textId="77777777" w:rsidR="0087528B" w:rsidRPr="00267F14" w:rsidRDefault="0087528B" w:rsidP="00337D87">
      <w:pPr>
        <w:ind w:left="6662"/>
        <w:rPr>
          <w:sz w:val="28"/>
          <w:szCs w:val="28"/>
        </w:rPr>
      </w:pPr>
    </w:p>
    <w:p w14:paraId="7B343FF1" w14:textId="77777777" w:rsidR="0087528B" w:rsidRPr="00267F14" w:rsidRDefault="0087528B" w:rsidP="00337D87">
      <w:pPr>
        <w:ind w:left="6662"/>
        <w:rPr>
          <w:sz w:val="28"/>
          <w:szCs w:val="28"/>
        </w:rPr>
      </w:pPr>
    </w:p>
    <w:p w14:paraId="3D50D8F7" w14:textId="77777777" w:rsidR="0087528B" w:rsidRPr="00267F14" w:rsidRDefault="0087528B" w:rsidP="00337D87">
      <w:pPr>
        <w:ind w:left="6662"/>
        <w:rPr>
          <w:sz w:val="28"/>
          <w:szCs w:val="28"/>
        </w:rPr>
      </w:pPr>
    </w:p>
    <w:p w14:paraId="28FA1FE2" w14:textId="77777777" w:rsidR="0087528B" w:rsidRPr="00267F14" w:rsidRDefault="0087528B" w:rsidP="00337D87">
      <w:pPr>
        <w:ind w:left="6662"/>
        <w:rPr>
          <w:sz w:val="28"/>
          <w:szCs w:val="28"/>
        </w:rPr>
      </w:pPr>
    </w:p>
    <w:p w14:paraId="1B126B77" w14:textId="77777777" w:rsidR="0087528B" w:rsidRPr="00267F14" w:rsidRDefault="0087528B" w:rsidP="00337D87">
      <w:pPr>
        <w:ind w:left="6662"/>
        <w:rPr>
          <w:sz w:val="28"/>
          <w:szCs w:val="28"/>
        </w:rPr>
      </w:pPr>
    </w:p>
    <w:p w14:paraId="56769A45" w14:textId="77777777" w:rsidR="0087528B" w:rsidRPr="00267F14" w:rsidRDefault="0087528B" w:rsidP="00337D87">
      <w:pPr>
        <w:ind w:left="6662"/>
        <w:rPr>
          <w:sz w:val="28"/>
          <w:szCs w:val="28"/>
        </w:rPr>
      </w:pPr>
    </w:p>
    <w:p w14:paraId="7B001D5B" w14:textId="77777777" w:rsidR="0087528B" w:rsidRPr="00267F14" w:rsidRDefault="0087528B" w:rsidP="00337D87">
      <w:pPr>
        <w:ind w:left="6662"/>
        <w:rPr>
          <w:sz w:val="28"/>
          <w:szCs w:val="28"/>
        </w:rPr>
      </w:pPr>
    </w:p>
    <w:p w14:paraId="4EB87208" w14:textId="77777777" w:rsidR="0087528B" w:rsidRPr="00267F14" w:rsidRDefault="0087528B" w:rsidP="00337D87">
      <w:pPr>
        <w:ind w:left="6662"/>
        <w:rPr>
          <w:sz w:val="28"/>
          <w:szCs w:val="28"/>
        </w:rPr>
      </w:pPr>
    </w:p>
    <w:p w14:paraId="203AF0EF" w14:textId="77777777" w:rsidR="0087528B" w:rsidRPr="00267F14" w:rsidRDefault="0087528B" w:rsidP="00337D87">
      <w:pPr>
        <w:ind w:left="6662"/>
        <w:rPr>
          <w:sz w:val="28"/>
          <w:szCs w:val="28"/>
        </w:rPr>
      </w:pPr>
    </w:p>
    <w:p w14:paraId="78C85097" w14:textId="77777777" w:rsidR="0087528B" w:rsidRPr="00267F14" w:rsidRDefault="0087528B" w:rsidP="00337D87">
      <w:pPr>
        <w:ind w:left="6662"/>
        <w:rPr>
          <w:sz w:val="28"/>
          <w:szCs w:val="28"/>
        </w:rPr>
      </w:pPr>
    </w:p>
    <w:p w14:paraId="19D90234" w14:textId="77777777" w:rsidR="0087528B" w:rsidRPr="00267F14" w:rsidRDefault="0087528B" w:rsidP="00337D87">
      <w:pPr>
        <w:ind w:left="6662"/>
        <w:rPr>
          <w:sz w:val="28"/>
          <w:szCs w:val="28"/>
        </w:rPr>
      </w:pPr>
    </w:p>
    <w:p w14:paraId="15AD097E" w14:textId="77777777" w:rsidR="0087528B" w:rsidRPr="00267F14" w:rsidRDefault="0087528B" w:rsidP="00337D87">
      <w:pPr>
        <w:ind w:left="6662"/>
        <w:rPr>
          <w:sz w:val="28"/>
          <w:szCs w:val="28"/>
        </w:rPr>
      </w:pPr>
    </w:p>
    <w:p w14:paraId="279D636D" w14:textId="77777777" w:rsidR="0087528B" w:rsidRPr="00267F14" w:rsidRDefault="0087528B" w:rsidP="00337D87">
      <w:pPr>
        <w:ind w:left="6662"/>
        <w:rPr>
          <w:sz w:val="28"/>
          <w:szCs w:val="28"/>
        </w:rPr>
      </w:pPr>
    </w:p>
    <w:p w14:paraId="47D6AF0C" w14:textId="7DA4914E" w:rsidR="0087528B" w:rsidRDefault="0087528B" w:rsidP="00337D87">
      <w:pPr>
        <w:ind w:left="6662"/>
        <w:rPr>
          <w:sz w:val="28"/>
          <w:szCs w:val="28"/>
        </w:rPr>
      </w:pPr>
    </w:p>
    <w:p w14:paraId="2D675D3D" w14:textId="3B344397" w:rsidR="00860EA8" w:rsidRDefault="00860EA8" w:rsidP="00337D87">
      <w:pPr>
        <w:ind w:left="6662"/>
        <w:rPr>
          <w:sz w:val="28"/>
          <w:szCs w:val="28"/>
        </w:rPr>
      </w:pPr>
    </w:p>
    <w:p w14:paraId="5F11DAFC" w14:textId="77777777" w:rsidR="00860EA8" w:rsidRPr="00267F14" w:rsidRDefault="00860EA8" w:rsidP="00337D87">
      <w:pPr>
        <w:ind w:left="6662"/>
        <w:rPr>
          <w:sz w:val="28"/>
          <w:szCs w:val="28"/>
        </w:rPr>
      </w:pPr>
    </w:p>
    <w:p w14:paraId="30756E13" w14:textId="705B9693" w:rsidR="0087528B" w:rsidRDefault="0087528B" w:rsidP="00337D87">
      <w:pPr>
        <w:ind w:left="6662"/>
        <w:rPr>
          <w:sz w:val="28"/>
          <w:szCs w:val="28"/>
        </w:rPr>
      </w:pPr>
    </w:p>
    <w:p w14:paraId="04AC6C22" w14:textId="77777777" w:rsidR="002F7382" w:rsidRPr="00267F14" w:rsidRDefault="002F7382" w:rsidP="00337D87">
      <w:pPr>
        <w:ind w:left="6662"/>
        <w:rPr>
          <w:sz w:val="28"/>
          <w:szCs w:val="28"/>
        </w:rPr>
      </w:pPr>
    </w:p>
    <w:p w14:paraId="2C94461A" w14:textId="77777777" w:rsidR="0087528B" w:rsidRPr="00267F14" w:rsidRDefault="0087528B" w:rsidP="00337D87">
      <w:pPr>
        <w:ind w:left="6662"/>
        <w:rPr>
          <w:sz w:val="28"/>
          <w:szCs w:val="28"/>
        </w:rPr>
      </w:pPr>
    </w:p>
    <w:p w14:paraId="78FBCC7C" w14:textId="77777777" w:rsidR="0087528B" w:rsidRPr="00267F14" w:rsidRDefault="0087528B" w:rsidP="00337D87">
      <w:pPr>
        <w:ind w:left="6662"/>
        <w:rPr>
          <w:sz w:val="28"/>
          <w:szCs w:val="28"/>
        </w:rPr>
      </w:pPr>
    </w:p>
    <w:p w14:paraId="0B93B5FB" w14:textId="30A7EAC9" w:rsidR="00337D87" w:rsidRPr="002F7382" w:rsidRDefault="00337D87" w:rsidP="00337D87">
      <w:pPr>
        <w:ind w:left="6662"/>
        <w:rPr>
          <w:sz w:val="28"/>
          <w:szCs w:val="28"/>
        </w:rPr>
      </w:pPr>
      <w:r w:rsidRPr="002F7382">
        <w:rPr>
          <w:sz w:val="28"/>
          <w:szCs w:val="28"/>
        </w:rPr>
        <w:lastRenderedPageBreak/>
        <w:t>Приложение к форме счета-фактуры</w:t>
      </w:r>
    </w:p>
    <w:p w14:paraId="3CB92152" w14:textId="77777777" w:rsidR="00337D87" w:rsidRPr="002F7382" w:rsidRDefault="00337D87" w:rsidP="00337D87">
      <w:pPr>
        <w:ind w:firstLine="709"/>
        <w:jc w:val="center"/>
        <w:rPr>
          <w:b/>
          <w:sz w:val="28"/>
          <w:szCs w:val="28"/>
        </w:rPr>
      </w:pPr>
    </w:p>
    <w:p w14:paraId="2540170A" w14:textId="77777777" w:rsidR="00337D87" w:rsidRPr="002F7382" w:rsidRDefault="00337D87" w:rsidP="00337D87">
      <w:pPr>
        <w:ind w:firstLine="709"/>
        <w:jc w:val="center"/>
        <w:rPr>
          <w:b/>
          <w:sz w:val="28"/>
          <w:szCs w:val="28"/>
        </w:rPr>
      </w:pPr>
    </w:p>
    <w:p w14:paraId="26C0A2B7" w14:textId="77777777" w:rsidR="00337D87" w:rsidRPr="002F7382" w:rsidRDefault="00337D87" w:rsidP="00337D87">
      <w:pPr>
        <w:ind w:firstLine="709"/>
        <w:jc w:val="center"/>
        <w:rPr>
          <w:b/>
          <w:sz w:val="28"/>
          <w:szCs w:val="28"/>
        </w:rPr>
      </w:pPr>
      <w:r w:rsidRPr="002F7382">
        <w:rPr>
          <w:b/>
          <w:sz w:val="28"/>
          <w:szCs w:val="28"/>
        </w:rPr>
        <w:t>Пояснение по заполнению формы счета-фактуры</w:t>
      </w:r>
    </w:p>
    <w:p w14:paraId="472F1647" w14:textId="77777777" w:rsidR="00337D87" w:rsidRPr="002F7382" w:rsidRDefault="00337D87" w:rsidP="00337D87">
      <w:pPr>
        <w:ind w:firstLine="709"/>
        <w:jc w:val="both"/>
        <w:rPr>
          <w:sz w:val="28"/>
          <w:szCs w:val="28"/>
        </w:rPr>
      </w:pPr>
    </w:p>
    <w:p w14:paraId="74768CCA" w14:textId="77777777" w:rsidR="00337D87" w:rsidRPr="002F7382" w:rsidRDefault="00337D87" w:rsidP="00337D87">
      <w:pPr>
        <w:ind w:firstLine="709"/>
        <w:jc w:val="center"/>
        <w:rPr>
          <w:b/>
          <w:sz w:val="28"/>
          <w:szCs w:val="28"/>
        </w:rPr>
      </w:pPr>
      <w:r w:rsidRPr="002F7382">
        <w:rPr>
          <w:b/>
          <w:sz w:val="28"/>
          <w:szCs w:val="28"/>
        </w:rPr>
        <w:t>Глава 1. Общие положения</w:t>
      </w:r>
    </w:p>
    <w:p w14:paraId="030409E9" w14:textId="77777777" w:rsidR="00337D87" w:rsidRPr="002F7382" w:rsidRDefault="00337D87" w:rsidP="00337D87">
      <w:pPr>
        <w:ind w:firstLine="709"/>
        <w:jc w:val="both"/>
        <w:rPr>
          <w:sz w:val="28"/>
          <w:szCs w:val="28"/>
        </w:rPr>
      </w:pPr>
    </w:p>
    <w:p w14:paraId="4CFCF21B" w14:textId="77777777" w:rsidR="00337D87" w:rsidRPr="002F7382" w:rsidRDefault="00337D87" w:rsidP="00337D87">
      <w:pPr>
        <w:ind w:firstLine="709"/>
        <w:jc w:val="both"/>
        <w:rPr>
          <w:sz w:val="28"/>
          <w:szCs w:val="28"/>
        </w:rPr>
      </w:pPr>
      <w:r w:rsidRPr="002F7382">
        <w:rPr>
          <w:sz w:val="28"/>
          <w:szCs w:val="28"/>
        </w:rPr>
        <w:t>1. В разделе А «Общий раздел»:</w:t>
      </w:r>
    </w:p>
    <w:p w14:paraId="1EE0D413" w14:textId="669AC89F" w:rsidR="00337D87" w:rsidRPr="002F7382" w:rsidRDefault="00337D87" w:rsidP="00337D87">
      <w:pPr>
        <w:ind w:firstLine="709"/>
        <w:jc w:val="both"/>
        <w:rPr>
          <w:sz w:val="28"/>
          <w:szCs w:val="28"/>
        </w:rPr>
      </w:pPr>
      <w:bookmarkStart w:id="1" w:name="z114"/>
      <w:r w:rsidRPr="002F7382">
        <w:rPr>
          <w:sz w:val="28"/>
          <w:szCs w:val="28"/>
        </w:rPr>
        <w:t xml:space="preserve">1) в строке 1 «Регистрационный номер» указывается регистрационный номер электронного счета-фактуры (далее – ЭСФ). Поле заполняется автоматически </w:t>
      </w:r>
      <w:r w:rsidR="0087528B" w:rsidRPr="002F7382">
        <w:rPr>
          <w:sz w:val="28"/>
          <w:szCs w:val="28"/>
        </w:rPr>
        <w:t>цифровой</w:t>
      </w:r>
      <w:r w:rsidRPr="002F7382">
        <w:rPr>
          <w:sz w:val="28"/>
          <w:szCs w:val="28"/>
        </w:rPr>
        <w:t xml:space="preserve"> системой электронных счетов-фактур </w:t>
      </w:r>
      <w:r w:rsidRPr="002F7382">
        <w:rPr>
          <w:sz w:val="28"/>
          <w:szCs w:val="28"/>
        </w:rPr>
        <w:br/>
        <w:t xml:space="preserve">(далее – </w:t>
      </w:r>
      <w:r w:rsidR="009D0EEF" w:rsidRPr="002F7382">
        <w:rPr>
          <w:sz w:val="28"/>
          <w:szCs w:val="28"/>
        </w:rPr>
        <w:t>система</w:t>
      </w:r>
      <w:r w:rsidR="0087528B" w:rsidRPr="002F7382">
        <w:rPr>
          <w:sz w:val="28"/>
          <w:szCs w:val="28"/>
        </w:rPr>
        <w:t xml:space="preserve"> </w:t>
      </w:r>
      <w:r w:rsidRPr="002F7382">
        <w:rPr>
          <w:sz w:val="28"/>
          <w:szCs w:val="28"/>
        </w:rPr>
        <w:t xml:space="preserve">ЭСФ) при регистрации документа в </w:t>
      </w:r>
      <w:r w:rsidR="009D0EEF" w:rsidRPr="002F7382">
        <w:rPr>
          <w:sz w:val="28"/>
          <w:szCs w:val="28"/>
        </w:rPr>
        <w:t>системе</w:t>
      </w:r>
      <w:r w:rsidRPr="002F7382">
        <w:rPr>
          <w:sz w:val="28"/>
          <w:szCs w:val="28"/>
        </w:rPr>
        <w:t xml:space="preserve"> ЭСФ и не предназначено для заполнения и (или) редактирования лицом, прошедшим биометрическую идентификацию и </w:t>
      </w:r>
      <w:r w:rsidR="008748F3" w:rsidRPr="002F7382">
        <w:rPr>
          <w:sz w:val="28"/>
          <w:szCs w:val="28"/>
        </w:rPr>
        <w:t xml:space="preserve">удостоверившим </w:t>
      </w:r>
      <w:r w:rsidRPr="002F7382">
        <w:rPr>
          <w:sz w:val="28"/>
          <w:szCs w:val="28"/>
        </w:rPr>
        <w:t xml:space="preserve">Соглашение об использовании </w:t>
      </w:r>
      <w:r w:rsidR="0087528B" w:rsidRPr="002F7382">
        <w:rPr>
          <w:sz w:val="28"/>
          <w:szCs w:val="28"/>
        </w:rPr>
        <w:t xml:space="preserve">цифровой </w:t>
      </w:r>
      <w:r w:rsidRPr="002F7382">
        <w:rPr>
          <w:sz w:val="28"/>
          <w:szCs w:val="28"/>
        </w:rPr>
        <w:t xml:space="preserve">системы электронных счетов-фактур, согласно приложению к Правилам выписки счета-фактуры, а также зарегистрированное в </w:t>
      </w:r>
      <w:r w:rsidR="009D0EEF" w:rsidRPr="002F7382">
        <w:rPr>
          <w:sz w:val="28"/>
          <w:szCs w:val="28"/>
        </w:rPr>
        <w:t xml:space="preserve">системе </w:t>
      </w:r>
      <w:r w:rsidRPr="002F7382">
        <w:rPr>
          <w:sz w:val="28"/>
          <w:szCs w:val="28"/>
        </w:rPr>
        <w:t>ЭСФ</w:t>
      </w:r>
      <w:r w:rsidR="009D0EEF" w:rsidRPr="002F7382">
        <w:rPr>
          <w:sz w:val="28"/>
          <w:szCs w:val="28"/>
        </w:rPr>
        <w:t xml:space="preserve"> </w:t>
      </w:r>
      <w:r w:rsidRPr="002F7382">
        <w:rPr>
          <w:sz w:val="28"/>
          <w:szCs w:val="28"/>
        </w:rPr>
        <w:t>(далее – участник ЭСФ);</w:t>
      </w:r>
    </w:p>
    <w:p w14:paraId="3234945A" w14:textId="46D4884E" w:rsidR="00337D87" w:rsidRPr="002F7382" w:rsidRDefault="00337D87" w:rsidP="00337D87">
      <w:pPr>
        <w:ind w:firstLine="709"/>
        <w:jc w:val="both"/>
        <w:rPr>
          <w:sz w:val="28"/>
          <w:szCs w:val="28"/>
        </w:rPr>
      </w:pPr>
      <w:bookmarkStart w:id="2" w:name="z115"/>
      <w:bookmarkEnd w:id="1"/>
      <w:r w:rsidRPr="002F7382">
        <w:rPr>
          <w:sz w:val="28"/>
          <w:szCs w:val="28"/>
        </w:rPr>
        <w:t xml:space="preserve">2) в строке 1.1 «Номер учетной системы» указывается порядковый номер счета-фактуры, который присваивается в учетной системе участника ЭСФ и определяется поставщиком товаров, работ, услуг самостоятельно </w:t>
      </w:r>
      <w:r w:rsidR="00CA3993" w:rsidRPr="002F7382">
        <w:rPr>
          <w:sz w:val="28"/>
          <w:szCs w:val="28"/>
        </w:rPr>
        <w:br/>
      </w:r>
      <w:r w:rsidRPr="002F7382">
        <w:rPr>
          <w:sz w:val="28"/>
          <w:szCs w:val="28"/>
        </w:rPr>
        <w:t>(строка подлежит заполнению);</w:t>
      </w:r>
    </w:p>
    <w:p w14:paraId="262C040F" w14:textId="77777777" w:rsidR="00337D87" w:rsidRPr="002F7382" w:rsidRDefault="00337D87" w:rsidP="00337D87">
      <w:pPr>
        <w:ind w:firstLine="709"/>
        <w:jc w:val="both"/>
        <w:rPr>
          <w:sz w:val="28"/>
          <w:szCs w:val="28"/>
        </w:rPr>
      </w:pPr>
      <w:bookmarkStart w:id="3" w:name="z116"/>
      <w:bookmarkEnd w:id="2"/>
      <w:r w:rsidRPr="002F7382">
        <w:rPr>
          <w:sz w:val="28"/>
          <w:szCs w:val="28"/>
        </w:rPr>
        <w:t>3) в строке 2 «Дата выписки» указывается дата регистрации и отправки ЭСФ получателю. Данная строка заполняется автоматически и соответствует текущему календарному дню;</w:t>
      </w:r>
    </w:p>
    <w:p w14:paraId="01A4723E" w14:textId="0B86913C" w:rsidR="00337D87" w:rsidRPr="002F7382" w:rsidRDefault="00337D87" w:rsidP="00337D87">
      <w:pPr>
        <w:ind w:firstLine="709"/>
        <w:jc w:val="both"/>
        <w:rPr>
          <w:sz w:val="28"/>
          <w:szCs w:val="28"/>
        </w:rPr>
      </w:pPr>
      <w:bookmarkStart w:id="4" w:name="z117"/>
      <w:bookmarkEnd w:id="3"/>
      <w:r w:rsidRPr="002F7382">
        <w:rPr>
          <w:sz w:val="28"/>
          <w:szCs w:val="28"/>
        </w:rPr>
        <w:t xml:space="preserve">4) в строке 2.1 «Дата выписки на бумажном носителе» указывается дата выписки счета-фактуры на бумажном носителе, введенного в </w:t>
      </w:r>
      <w:r w:rsidR="009D0EEF" w:rsidRPr="002F7382">
        <w:rPr>
          <w:sz w:val="28"/>
          <w:szCs w:val="28"/>
        </w:rPr>
        <w:t>систему</w:t>
      </w:r>
      <w:r w:rsidR="0087528B" w:rsidRPr="002F7382">
        <w:rPr>
          <w:sz w:val="28"/>
          <w:szCs w:val="28"/>
        </w:rPr>
        <w:t xml:space="preserve"> </w:t>
      </w:r>
      <w:r w:rsidRPr="002F7382">
        <w:rPr>
          <w:sz w:val="28"/>
          <w:szCs w:val="28"/>
        </w:rPr>
        <w:t>ЭСФ. Данная строка заполняется в случае необходимости ввода данных из бумажного</w:t>
      </w:r>
      <w:r w:rsidR="009D0EEF" w:rsidRPr="002F7382">
        <w:rPr>
          <w:sz w:val="28"/>
          <w:szCs w:val="28"/>
        </w:rPr>
        <w:t xml:space="preserve"> </w:t>
      </w:r>
      <w:r w:rsidRPr="002F7382">
        <w:rPr>
          <w:sz w:val="28"/>
          <w:szCs w:val="28"/>
        </w:rPr>
        <w:t xml:space="preserve">счета-фактуры в </w:t>
      </w:r>
      <w:r w:rsidR="009D0EEF" w:rsidRPr="002F7382">
        <w:rPr>
          <w:sz w:val="28"/>
          <w:szCs w:val="28"/>
        </w:rPr>
        <w:t xml:space="preserve">системе </w:t>
      </w:r>
      <w:r w:rsidRPr="002F7382">
        <w:rPr>
          <w:sz w:val="28"/>
          <w:szCs w:val="28"/>
        </w:rPr>
        <w:t>ЭСФ, по следующим основаниям:</w:t>
      </w:r>
    </w:p>
    <w:p w14:paraId="1CBF703E" w14:textId="77777777" w:rsidR="00337D87" w:rsidRPr="002F7382" w:rsidRDefault="00337D87" w:rsidP="00337D87">
      <w:pPr>
        <w:ind w:firstLine="709"/>
        <w:jc w:val="both"/>
        <w:rPr>
          <w:sz w:val="28"/>
          <w:szCs w:val="28"/>
        </w:rPr>
      </w:pPr>
      <w:bookmarkStart w:id="5" w:name="z118"/>
      <w:bookmarkEnd w:id="4"/>
      <w:r w:rsidRPr="002F7382">
        <w:rPr>
          <w:sz w:val="28"/>
          <w:szCs w:val="28"/>
        </w:rPr>
        <w:t xml:space="preserve">в соответствии с подпунктами 2), 3) и 4) пункта 1 статьи 209 и подпунктами 2), 3) и 4) пункта 1 статьи 492 Налогового кодекса Республики Казахстан (далее – Налоговый кодекс); </w:t>
      </w:r>
    </w:p>
    <w:p w14:paraId="7741CB72" w14:textId="77777777" w:rsidR="00337D87" w:rsidRPr="002F7382" w:rsidRDefault="00337D87" w:rsidP="00337D87">
      <w:pPr>
        <w:ind w:firstLine="709"/>
        <w:jc w:val="both"/>
        <w:rPr>
          <w:sz w:val="28"/>
          <w:szCs w:val="28"/>
        </w:rPr>
      </w:pPr>
      <w:bookmarkStart w:id="6" w:name="z119"/>
      <w:bookmarkEnd w:id="5"/>
      <w:r w:rsidRPr="002F7382">
        <w:rPr>
          <w:sz w:val="28"/>
          <w:szCs w:val="28"/>
        </w:rPr>
        <w:t xml:space="preserve">в случае выписки исправленного, дополнительного ЭСФ к </w:t>
      </w:r>
      <w:r w:rsidRPr="002F7382">
        <w:rPr>
          <w:sz w:val="28"/>
          <w:szCs w:val="28"/>
        </w:rPr>
        <w:br/>
        <w:t>счету-фактуре, ранее выписанному на бумажном носителе, если на дату выписки счета-фактуры на бумажном носителе отсутствовало требование по выписке такого счета-фактуры в электронной форме;</w:t>
      </w:r>
    </w:p>
    <w:p w14:paraId="3226C059" w14:textId="0A875FC3" w:rsidR="00337D87" w:rsidRPr="002F7382" w:rsidRDefault="00337D87" w:rsidP="00337D87">
      <w:pPr>
        <w:ind w:firstLine="709"/>
        <w:jc w:val="both"/>
        <w:rPr>
          <w:sz w:val="28"/>
          <w:szCs w:val="28"/>
        </w:rPr>
      </w:pPr>
      <w:bookmarkStart w:id="7" w:name="z120"/>
      <w:bookmarkEnd w:id="6"/>
      <w:r w:rsidRPr="002F7382">
        <w:rPr>
          <w:sz w:val="28"/>
          <w:szCs w:val="28"/>
        </w:rPr>
        <w:t xml:space="preserve">в случае отзыва в </w:t>
      </w:r>
      <w:r w:rsidR="009D0EEF" w:rsidRPr="002F7382">
        <w:rPr>
          <w:sz w:val="28"/>
          <w:szCs w:val="28"/>
        </w:rPr>
        <w:t>системе</w:t>
      </w:r>
      <w:r w:rsidR="0087528B" w:rsidRPr="002F7382">
        <w:rPr>
          <w:sz w:val="28"/>
          <w:szCs w:val="28"/>
        </w:rPr>
        <w:t xml:space="preserve"> </w:t>
      </w:r>
      <w:r w:rsidRPr="002F7382">
        <w:rPr>
          <w:sz w:val="28"/>
          <w:szCs w:val="28"/>
        </w:rPr>
        <w:t>ЭСФ счета-фактуры, ранее выписанного на бумажном носителе, если на дату выписки счета-фактуры на бумажном носителе отсутствовало требование по выписке такого ЭСФ;</w:t>
      </w:r>
    </w:p>
    <w:p w14:paraId="13ADF62B" w14:textId="77777777" w:rsidR="00337D87" w:rsidRPr="002F7382" w:rsidRDefault="00337D87" w:rsidP="00337D87">
      <w:pPr>
        <w:ind w:firstLine="709"/>
        <w:jc w:val="both"/>
        <w:rPr>
          <w:sz w:val="28"/>
          <w:szCs w:val="28"/>
        </w:rPr>
      </w:pPr>
      <w:bookmarkStart w:id="8" w:name="z121"/>
      <w:bookmarkEnd w:id="7"/>
      <w:r w:rsidRPr="002F7382">
        <w:rPr>
          <w:sz w:val="28"/>
          <w:szCs w:val="28"/>
        </w:rPr>
        <w:t>5) в строке 3 «Дата совершения оборота» указывается дата совершения оборота по реализации товаров, работ, услуг, определенная в соответствии со статьями 460 или 516 Налогового кодекса (строка подлежит заполнению).</w:t>
      </w:r>
    </w:p>
    <w:p w14:paraId="13C98F50" w14:textId="77777777" w:rsidR="00337D87" w:rsidRPr="002F7382" w:rsidRDefault="00337D87" w:rsidP="00337D87">
      <w:pPr>
        <w:ind w:firstLine="709"/>
        <w:jc w:val="both"/>
        <w:rPr>
          <w:sz w:val="28"/>
          <w:szCs w:val="28"/>
        </w:rPr>
      </w:pPr>
      <w:bookmarkStart w:id="9" w:name="z122"/>
      <w:bookmarkEnd w:id="8"/>
      <w:r w:rsidRPr="002F7382">
        <w:rPr>
          <w:sz w:val="28"/>
          <w:szCs w:val="28"/>
        </w:rPr>
        <w:lastRenderedPageBreak/>
        <w:t>При этом дата совершения оборота по реализации в исправленном ЭСФ</w:t>
      </w:r>
      <w:r w:rsidRPr="002F7382" w:rsidDel="00810D5C">
        <w:rPr>
          <w:sz w:val="28"/>
          <w:szCs w:val="28"/>
        </w:rPr>
        <w:t xml:space="preserve"> </w:t>
      </w:r>
      <w:r w:rsidRPr="002F7382">
        <w:rPr>
          <w:sz w:val="28"/>
          <w:szCs w:val="28"/>
        </w:rPr>
        <w:t>определяется по дате совершения оборота, указанной в ЭСФ, который аннулируется, но с возможностью корректировки в прошлых периодах от даты выписки исправленного ЭСФ в пределах срока исковой давности.</w:t>
      </w:r>
    </w:p>
    <w:p w14:paraId="368BB2AD" w14:textId="77777777" w:rsidR="00337D87" w:rsidRPr="002F7382" w:rsidRDefault="00337D87" w:rsidP="00337D87">
      <w:pPr>
        <w:ind w:firstLine="709"/>
        <w:jc w:val="both"/>
        <w:rPr>
          <w:sz w:val="28"/>
          <w:szCs w:val="28"/>
        </w:rPr>
      </w:pPr>
      <w:bookmarkStart w:id="10" w:name="z123"/>
      <w:bookmarkEnd w:id="9"/>
      <w:r w:rsidRPr="002F7382">
        <w:rPr>
          <w:sz w:val="28"/>
          <w:szCs w:val="28"/>
        </w:rPr>
        <w:t xml:space="preserve">Дата совершения оборота по реализации по дополнительному ЭСФ определяется по дате наступления случаев, предусмотренных статьей </w:t>
      </w:r>
      <w:r w:rsidRPr="002F7382">
        <w:rPr>
          <w:sz w:val="28"/>
          <w:szCs w:val="28"/>
        </w:rPr>
        <w:br/>
        <w:t>464 Налогового кодекса.</w:t>
      </w:r>
    </w:p>
    <w:p w14:paraId="28525CAF" w14:textId="77777777" w:rsidR="00337D87" w:rsidRPr="002F7382" w:rsidRDefault="00337D87" w:rsidP="00337D87">
      <w:pPr>
        <w:ind w:firstLine="709"/>
        <w:jc w:val="both"/>
        <w:rPr>
          <w:sz w:val="28"/>
          <w:szCs w:val="28"/>
        </w:rPr>
      </w:pPr>
      <w:bookmarkStart w:id="11" w:name="z124"/>
      <w:bookmarkEnd w:id="10"/>
      <w:r w:rsidRPr="002F7382">
        <w:rPr>
          <w:sz w:val="28"/>
          <w:szCs w:val="28"/>
        </w:rPr>
        <w:t>2. Строка 4 «Исправленный» подлежит отметке при выписке исправленного ЭСФ. При этом отметка данной строки производится в случае, если не отмечена строка 5 «Дополнительный».</w:t>
      </w:r>
    </w:p>
    <w:p w14:paraId="7ABA6423" w14:textId="77777777" w:rsidR="00337D87" w:rsidRPr="002F7382" w:rsidRDefault="00337D87" w:rsidP="00337D87">
      <w:pPr>
        <w:ind w:firstLine="709"/>
        <w:jc w:val="both"/>
        <w:rPr>
          <w:sz w:val="28"/>
          <w:szCs w:val="28"/>
        </w:rPr>
      </w:pPr>
      <w:bookmarkStart w:id="12" w:name="z125"/>
      <w:bookmarkEnd w:id="11"/>
      <w:r w:rsidRPr="002F7382">
        <w:rPr>
          <w:sz w:val="28"/>
          <w:szCs w:val="28"/>
        </w:rPr>
        <w:t>При отметке строки 4 «Исправленный» обязательному заполнению подлежат строки 4.1, 4.2 и 4.3:</w:t>
      </w:r>
    </w:p>
    <w:p w14:paraId="5BA08641" w14:textId="77777777" w:rsidR="00337D87" w:rsidRPr="002F7382" w:rsidRDefault="00337D87" w:rsidP="00337D87">
      <w:pPr>
        <w:ind w:firstLine="709"/>
        <w:jc w:val="both"/>
        <w:rPr>
          <w:sz w:val="28"/>
          <w:szCs w:val="28"/>
        </w:rPr>
      </w:pPr>
      <w:bookmarkStart w:id="13" w:name="z126"/>
      <w:bookmarkEnd w:id="12"/>
      <w:r w:rsidRPr="002F7382">
        <w:rPr>
          <w:sz w:val="28"/>
          <w:szCs w:val="28"/>
        </w:rPr>
        <w:t>1) в строке 4.1 «Дата выписки» указывается дата аннулируемого (исправляемого) ЭСФ;</w:t>
      </w:r>
    </w:p>
    <w:p w14:paraId="384B490D" w14:textId="32D53A26" w:rsidR="00337D87" w:rsidRPr="002F7382" w:rsidRDefault="00337D87" w:rsidP="00337D87">
      <w:pPr>
        <w:ind w:firstLine="709"/>
        <w:jc w:val="both"/>
        <w:rPr>
          <w:sz w:val="28"/>
          <w:szCs w:val="28"/>
        </w:rPr>
      </w:pPr>
      <w:bookmarkStart w:id="14" w:name="z127"/>
      <w:bookmarkEnd w:id="13"/>
      <w:r w:rsidRPr="002F7382">
        <w:rPr>
          <w:sz w:val="28"/>
          <w:szCs w:val="28"/>
        </w:rPr>
        <w:t xml:space="preserve">2) в строке 4.2 «Номер учетной системы» указывается номер аннулируемого (исправляемого) ЭСФ в учетной системе участника ЭСФ; </w:t>
      </w:r>
    </w:p>
    <w:p w14:paraId="3B3E3E9B" w14:textId="77777777" w:rsidR="00337D87" w:rsidRPr="002F7382" w:rsidRDefault="00337D87" w:rsidP="00337D87">
      <w:pPr>
        <w:ind w:firstLine="709"/>
        <w:jc w:val="both"/>
        <w:rPr>
          <w:sz w:val="28"/>
          <w:szCs w:val="28"/>
        </w:rPr>
      </w:pPr>
      <w:bookmarkStart w:id="15" w:name="z128"/>
      <w:bookmarkEnd w:id="14"/>
      <w:r w:rsidRPr="002F7382">
        <w:rPr>
          <w:sz w:val="28"/>
          <w:szCs w:val="28"/>
        </w:rPr>
        <w:t>3) в строке 4.3 «Регистрационный номер» указывается регистрационный номер аннулируемого (исправляемого) ЭСФ.</w:t>
      </w:r>
    </w:p>
    <w:p w14:paraId="5DF493B4" w14:textId="77777777" w:rsidR="00337D87" w:rsidRPr="002F7382" w:rsidRDefault="00337D87" w:rsidP="00337D87">
      <w:pPr>
        <w:ind w:firstLine="709"/>
        <w:jc w:val="both"/>
        <w:rPr>
          <w:sz w:val="28"/>
          <w:szCs w:val="28"/>
        </w:rPr>
      </w:pPr>
      <w:bookmarkStart w:id="16" w:name="z129"/>
      <w:bookmarkEnd w:id="15"/>
      <w:r w:rsidRPr="002F7382">
        <w:rPr>
          <w:sz w:val="28"/>
          <w:szCs w:val="28"/>
        </w:rPr>
        <w:t>3. При выписке исправленного ЭСФ:</w:t>
      </w:r>
    </w:p>
    <w:p w14:paraId="0AD3409A" w14:textId="77777777" w:rsidR="00337D87" w:rsidRPr="002F7382" w:rsidRDefault="00337D87" w:rsidP="00337D87">
      <w:pPr>
        <w:ind w:firstLine="709"/>
        <w:jc w:val="both"/>
        <w:rPr>
          <w:sz w:val="28"/>
          <w:szCs w:val="28"/>
        </w:rPr>
      </w:pPr>
      <w:bookmarkStart w:id="17" w:name="z130"/>
      <w:bookmarkEnd w:id="16"/>
      <w:r w:rsidRPr="002F7382">
        <w:rPr>
          <w:sz w:val="28"/>
          <w:szCs w:val="28"/>
        </w:rPr>
        <w:t>в текстовых строках и суммовых графах ЭСФ, в которые вносятся изменения, указываются правильные сведения и суммы, в строках и графах ЭСФ, в которые изменения не вносятся, указываются прежние сведения;</w:t>
      </w:r>
    </w:p>
    <w:p w14:paraId="6562101C" w14:textId="77777777" w:rsidR="00337D87" w:rsidRPr="002F7382" w:rsidRDefault="00337D87" w:rsidP="00337D87">
      <w:pPr>
        <w:ind w:firstLine="709"/>
        <w:jc w:val="both"/>
        <w:rPr>
          <w:sz w:val="28"/>
          <w:szCs w:val="28"/>
        </w:rPr>
      </w:pPr>
      <w:bookmarkStart w:id="18" w:name="z131"/>
      <w:bookmarkEnd w:id="17"/>
      <w:r w:rsidRPr="002F7382">
        <w:rPr>
          <w:sz w:val="28"/>
          <w:szCs w:val="28"/>
        </w:rPr>
        <w:t>в строках 7 и 8 раздела В «Реквизиты поставщика», а также в строках 17 и 18 раздела С «Реквизиты получателя» наименование и место нахождения могут отличаться от данных, указанных в аннулированном ЭСФ.</w:t>
      </w:r>
    </w:p>
    <w:p w14:paraId="7E10FCE7" w14:textId="77777777" w:rsidR="00337D87" w:rsidRPr="002F7382" w:rsidRDefault="00337D87" w:rsidP="00337D87">
      <w:pPr>
        <w:ind w:firstLine="709"/>
        <w:jc w:val="both"/>
        <w:rPr>
          <w:sz w:val="28"/>
          <w:szCs w:val="28"/>
        </w:rPr>
      </w:pPr>
      <w:bookmarkStart w:id="19" w:name="z133"/>
      <w:bookmarkEnd w:id="18"/>
      <w:r w:rsidRPr="002F7382">
        <w:rPr>
          <w:sz w:val="28"/>
          <w:szCs w:val="28"/>
        </w:rPr>
        <w:t>4. Исправленный ЭСФ выписывается по форме, действующей на дату выписки исправленного ЭСФ.</w:t>
      </w:r>
    </w:p>
    <w:p w14:paraId="6CC317FC" w14:textId="77777777" w:rsidR="00337D87" w:rsidRPr="002F7382" w:rsidRDefault="00337D87" w:rsidP="00337D87">
      <w:pPr>
        <w:ind w:firstLine="709"/>
        <w:jc w:val="both"/>
        <w:rPr>
          <w:sz w:val="28"/>
          <w:szCs w:val="28"/>
        </w:rPr>
      </w:pPr>
      <w:bookmarkStart w:id="20" w:name="z134"/>
      <w:bookmarkEnd w:id="19"/>
      <w:r w:rsidRPr="002F7382">
        <w:rPr>
          <w:sz w:val="28"/>
          <w:szCs w:val="28"/>
        </w:rPr>
        <w:t>5. При выписке исправленного ЭСФ аннулируются ЭСФ, к которым выписывается исправленный ЭСФ и все дополнительные ЭСФ, выписанные к аннулируемому ЭСФ.</w:t>
      </w:r>
    </w:p>
    <w:p w14:paraId="137C184F" w14:textId="77777777" w:rsidR="00337D87" w:rsidRPr="002F7382" w:rsidRDefault="00337D87" w:rsidP="00337D87">
      <w:pPr>
        <w:ind w:firstLine="709"/>
        <w:jc w:val="both"/>
        <w:rPr>
          <w:sz w:val="28"/>
          <w:szCs w:val="28"/>
        </w:rPr>
      </w:pPr>
      <w:bookmarkStart w:id="21" w:name="z520"/>
      <w:bookmarkEnd w:id="20"/>
      <w:r w:rsidRPr="002F7382">
        <w:rPr>
          <w:sz w:val="28"/>
          <w:szCs w:val="28"/>
        </w:rPr>
        <w:t>Аннулирование ЭСФ в связи с отклонением сопроводительной накладной на товары (далее – СНТ), на основе которой выписан данный ЭСФ, производится по истечении 3 (трех) рабочих дней после даты отклонения СНТ.</w:t>
      </w:r>
    </w:p>
    <w:bookmarkEnd w:id="21"/>
    <w:p w14:paraId="1ABD489F" w14:textId="77777777" w:rsidR="00337D87" w:rsidRPr="002F7382" w:rsidRDefault="00337D87" w:rsidP="00337D87">
      <w:pPr>
        <w:ind w:firstLine="709"/>
        <w:jc w:val="both"/>
        <w:rPr>
          <w:sz w:val="28"/>
          <w:szCs w:val="28"/>
        </w:rPr>
      </w:pPr>
      <w:r w:rsidRPr="002F7382">
        <w:rPr>
          <w:sz w:val="28"/>
          <w:szCs w:val="28"/>
        </w:rPr>
        <w:t>6. В случае, если к ранее выписанному ЭСФ имеется дополнительный ЭСФ, то при выписке исправленного ЭСФ в строках 4.1, 4.2 и 4.3 указываются дата выписки, регистрационный номер и номер ЭСФ в учетной системе участника ЭСФ, к которому выписывается исправленный ЭСФ.</w:t>
      </w:r>
    </w:p>
    <w:p w14:paraId="6A97BEE5" w14:textId="77777777" w:rsidR="00337D87" w:rsidRPr="002F7382" w:rsidRDefault="00337D87" w:rsidP="00337D87">
      <w:pPr>
        <w:ind w:firstLine="709"/>
        <w:jc w:val="both"/>
        <w:rPr>
          <w:sz w:val="28"/>
          <w:szCs w:val="28"/>
        </w:rPr>
      </w:pPr>
      <w:bookmarkStart w:id="22" w:name="z521"/>
      <w:r w:rsidRPr="002F7382">
        <w:rPr>
          <w:sz w:val="28"/>
          <w:szCs w:val="28"/>
        </w:rPr>
        <w:t xml:space="preserve">При этом </w:t>
      </w:r>
      <w:proofErr w:type="gramStart"/>
      <w:r w:rsidRPr="002F7382">
        <w:rPr>
          <w:sz w:val="28"/>
          <w:szCs w:val="28"/>
        </w:rPr>
        <w:t>для восстановления</w:t>
      </w:r>
      <w:proofErr w:type="gramEnd"/>
      <w:r w:rsidRPr="002F7382">
        <w:rPr>
          <w:sz w:val="28"/>
          <w:szCs w:val="28"/>
        </w:rPr>
        <w:t xml:space="preserve"> ранее выписанного и аннулированного дополнительного ЭСФ необходимо выписать дополнительный ЭСФ к исправленному ЭСФ в течение 7 (семи) календарных дней с даты выписки исправленного ЭСФ.</w:t>
      </w:r>
    </w:p>
    <w:p w14:paraId="5A834DCD" w14:textId="77777777" w:rsidR="00337D87" w:rsidRPr="002F7382" w:rsidRDefault="00337D87" w:rsidP="00337D87">
      <w:pPr>
        <w:ind w:firstLine="709"/>
        <w:jc w:val="both"/>
        <w:rPr>
          <w:sz w:val="28"/>
          <w:szCs w:val="28"/>
        </w:rPr>
      </w:pPr>
      <w:bookmarkStart w:id="23" w:name="z522"/>
      <w:bookmarkEnd w:id="22"/>
      <w:r w:rsidRPr="002F7382">
        <w:rPr>
          <w:sz w:val="28"/>
          <w:szCs w:val="28"/>
        </w:rPr>
        <w:lastRenderedPageBreak/>
        <w:t>При отклонении СНТ получателем выписка исправленного ЭСФ на основе СНТ осуществляется не позднее 3 (трех) рабочих дней после даты отклонения СНТ.</w:t>
      </w:r>
    </w:p>
    <w:p w14:paraId="7A4C9FEA" w14:textId="77777777" w:rsidR="00337D87" w:rsidRPr="002F7382" w:rsidRDefault="00337D87" w:rsidP="00337D87">
      <w:pPr>
        <w:ind w:firstLine="709"/>
        <w:jc w:val="both"/>
        <w:rPr>
          <w:sz w:val="28"/>
          <w:szCs w:val="28"/>
        </w:rPr>
      </w:pPr>
      <w:bookmarkStart w:id="24" w:name="z137"/>
      <w:bookmarkEnd w:id="23"/>
      <w:r w:rsidRPr="002F7382">
        <w:rPr>
          <w:sz w:val="28"/>
          <w:szCs w:val="28"/>
        </w:rPr>
        <w:t xml:space="preserve">7. Строка 5 «Дополнительный» подлежит отметке при выписке дополнительного ЭСФ. </w:t>
      </w:r>
    </w:p>
    <w:p w14:paraId="689FCA2B" w14:textId="77777777" w:rsidR="00337D87" w:rsidRPr="002F7382" w:rsidRDefault="00337D87" w:rsidP="00337D87">
      <w:pPr>
        <w:ind w:firstLine="709"/>
        <w:jc w:val="both"/>
        <w:rPr>
          <w:sz w:val="28"/>
          <w:szCs w:val="28"/>
        </w:rPr>
      </w:pPr>
      <w:bookmarkStart w:id="25" w:name="z138"/>
      <w:bookmarkEnd w:id="24"/>
      <w:r w:rsidRPr="002F7382">
        <w:rPr>
          <w:sz w:val="28"/>
          <w:szCs w:val="28"/>
        </w:rPr>
        <w:t>8. При выписке дополнительного ЭСФ для редактирования доступны:</w:t>
      </w:r>
    </w:p>
    <w:p w14:paraId="551BBEB1" w14:textId="77777777" w:rsidR="00337D87" w:rsidRPr="002F7382" w:rsidRDefault="00337D87" w:rsidP="00337D87">
      <w:pPr>
        <w:ind w:firstLine="709"/>
        <w:jc w:val="both"/>
        <w:rPr>
          <w:sz w:val="28"/>
          <w:szCs w:val="28"/>
        </w:rPr>
      </w:pPr>
      <w:bookmarkStart w:id="26" w:name="z140"/>
      <w:bookmarkEnd w:id="25"/>
      <w:r w:rsidRPr="002F7382">
        <w:rPr>
          <w:sz w:val="28"/>
          <w:szCs w:val="28"/>
        </w:rPr>
        <w:t xml:space="preserve">раздел </w:t>
      </w:r>
      <w:proofErr w:type="spellStart"/>
      <w:r w:rsidRPr="002F7382">
        <w:rPr>
          <w:sz w:val="28"/>
          <w:szCs w:val="28"/>
        </w:rPr>
        <w:t>B1</w:t>
      </w:r>
      <w:proofErr w:type="spellEnd"/>
      <w:r w:rsidRPr="002F7382">
        <w:rPr>
          <w:sz w:val="28"/>
          <w:szCs w:val="28"/>
        </w:rPr>
        <w:t xml:space="preserve"> «Банковские реквизиты поставщика»;</w:t>
      </w:r>
    </w:p>
    <w:p w14:paraId="246F7BCC" w14:textId="77777777" w:rsidR="00337D87" w:rsidRPr="002F7382" w:rsidRDefault="00337D87" w:rsidP="00337D87">
      <w:pPr>
        <w:ind w:firstLine="709"/>
        <w:jc w:val="both"/>
        <w:rPr>
          <w:sz w:val="28"/>
          <w:szCs w:val="28"/>
        </w:rPr>
      </w:pPr>
      <w:bookmarkStart w:id="27" w:name="z141"/>
      <w:bookmarkEnd w:id="26"/>
      <w:r w:rsidRPr="002F7382">
        <w:rPr>
          <w:sz w:val="28"/>
          <w:szCs w:val="28"/>
        </w:rPr>
        <w:t>раздел D «Реквизиты грузоотправителя и грузополучателя»;</w:t>
      </w:r>
    </w:p>
    <w:p w14:paraId="63ECFF5F" w14:textId="77777777" w:rsidR="00337D87" w:rsidRPr="002F7382" w:rsidRDefault="00337D87" w:rsidP="00337D87">
      <w:pPr>
        <w:ind w:firstLine="709"/>
        <w:jc w:val="both"/>
        <w:rPr>
          <w:sz w:val="28"/>
          <w:szCs w:val="28"/>
        </w:rPr>
      </w:pPr>
      <w:bookmarkStart w:id="28" w:name="z142"/>
      <w:bookmarkEnd w:id="27"/>
      <w:r w:rsidRPr="002F7382">
        <w:rPr>
          <w:sz w:val="28"/>
          <w:szCs w:val="28"/>
        </w:rPr>
        <w:t>раздел F «Реквизиты документов, подтверждающих поставку товаров, работ, услуг»;</w:t>
      </w:r>
    </w:p>
    <w:p w14:paraId="160DDD8B" w14:textId="77777777" w:rsidR="00337D87" w:rsidRPr="002F7382" w:rsidRDefault="00337D87" w:rsidP="00337D87">
      <w:pPr>
        <w:ind w:firstLine="709"/>
        <w:jc w:val="both"/>
        <w:rPr>
          <w:sz w:val="28"/>
          <w:szCs w:val="28"/>
        </w:rPr>
      </w:pPr>
      <w:bookmarkStart w:id="29" w:name="z143"/>
      <w:bookmarkEnd w:id="28"/>
      <w:r w:rsidRPr="002F7382">
        <w:rPr>
          <w:sz w:val="28"/>
          <w:szCs w:val="28"/>
        </w:rPr>
        <w:t>графы 2, 5, 7, 10, 11, 12, 13, 14, 15, 16, 17, 18, 19, 20 и 22 раздела G «Данные по товарам, работам, услугам»;</w:t>
      </w:r>
    </w:p>
    <w:p w14:paraId="2CF8E4E7" w14:textId="77777777" w:rsidR="00337D87" w:rsidRPr="002F7382" w:rsidRDefault="00337D87" w:rsidP="00337D87">
      <w:pPr>
        <w:ind w:firstLine="709"/>
        <w:jc w:val="both"/>
        <w:rPr>
          <w:sz w:val="28"/>
          <w:szCs w:val="28"/>
        </w:rPr>
      </w:pPr>
      <w:bookmarkStart w:id="30" w:name="z144"/>
      <w:bookmarkEnd w:id="29"/>
      <w:r w:rsidRPr="002F7382">
        <w:rPr>
          <w:sz w:val="28"/>
          <w:szCs w:val="28"/>
        </w:rPr>
        <w:t>графы 11, 13, 14, 16 и 17 раздела Н «Данные по товарам, работам, услугам участников совместной деятельности», заполненные в ЭСФ, к которому выписывается дополнительный ЭСФ.</w:t>
      </w:r>
    </w:p>
    <w:p w14:paraId="63724FBA" w14:textId="77777777" w:rsidR="00337D87" w:rsidRPr="002F7382" w:rsidRDefault="00337D87" w:rsidP="00337D87">
      <w:pPr>
        <w:ind w:firstLine="709"/>
        <w:jc w:val="both"/>
        <w:rPr>
          <w:sz w:val="28"/>
          <w:szCs w:val="28"/>
        </w:rPr>
      </w:pPr>
      <w:bookmarkStart w:id="31" w:name="z145"/>
      <w:bookmarkEnd w:id="30"/>
      <w:r w:rsidRPr="002F7382">
        <w:rPr>
          <w:sz w:val="28"/>
          <w:szCs w:val="28"/>
        </w:rPr>
        <w:t>9. При отметке строки 5 «Дополнительный» в строках 5.1, 5.2 и 5.3 указываются реквизиты ЭСФ, к которому выписывается дополнительный:</w:t>
      </w:r>
    </w:p>
    <w:p w14:paraId="33697C4C" w14:textId="77777777" w:rsidR="00337D87" w:rsidRPr="002F7382" w:rsidRDefault="00337D87" w:rsidP="00337D87">
      <w:pPr>
        <w:ind w:firstLine="709"/>
        <w:jc w:val="both"/>
        <w:rPr>
          <w:sz w:val="28"/>
          <w:szCs w:val="28"/>
        </w:rPr>
      </w:pPr>
      <w:r w:rsidRPr="002F7382">
        <w:rPr>
          <w:sz w:val="28"/>
          <w:szCs w:val="28"/>
        </w:rPr>
        <w:t>1) в строке 5.1 «Дата выписки» указывается дата ЭСФ, к которому выписывается дополнительный ЭСФ;</w:t>
      </w:r>
    </w:p>
    <w:p w14:paraId="70D22E66" w14:textId="77777777" w:rsidR="00337D87" w:rsidRPr="002F7382" w:rsidRDefault="00337D87" w:rsidP="00337D87">
      <w:pPr>
        <w:ind w:firstLine="709"/>
        <w:jc w:val="both"/>
        <w:rPr>
          <w:sz w:val="28"/>
          <w:szCs w:val="28"/>
        </w:rPr>
      </w:pPr>
      <w:r w:rsidRPr="002F7382">
        <w:rPr>
          <w:sz w:val="28"/>
          <w:szCs w:val="28"/>
        </w:rPr>
        <w:t>2) в строке 5.2 «Номер учетной системы» указывается номер ЭСФ в учетной системе участника ЭСФ, к которому выписывается дополнительный ЭСФ;</w:t>
      </w:r>
    </w:p>
    <w:p w14:paraId="4A4AE123" w14:textId="77777777" w:rsidR="00337D87" w:rsidRPr="002F7382" w:rsidRDefault="00337D87" w:rsidP="00337D87">
      <w:pPr>
        <w:ind w:firstLine="709"/>
        <w:jc w:val="both"/>
        <w:rPr>
          <w:sz w:val="28"/>
          <w:szCs w:val="28"/>
        </w:rPr>
      </w:pPr>
      <w:r w:rsidRPr="002F7382">
        <w:rPr>
          <w:sz w:val="28"/>
          <w:szCs w:val="28"/>
        </w:rPr>
        <w:t>3) в строке 5.3 «Регистрационный номер» указывается регистрационный номер ЭСФ, к которому выписывается дополнительный ЭСФ.</w:t>
      </w:r>
    </w:p>
    <w:p w14:paraId="35ABCCB7" w14:textId="77777777" w:rsidR="00337D87" w:rsidRPr="002F7382" w:rsidRDefault="00337D87" w:rsidP="00337D87">
      <w:pPr>
        <w:ind w:firstLine="709"/>
        <w:jc w:val="both"/>
        <w:rPr>
          <w:sz w:val="28"/>
          <w:szCs w:val="28"/>
        </w:rPr>
      </w:pPr>
      <w:bookmarkStart w:id="32" w:name="z146"/>
      <w:bookmarkEnd w:id="31"/>
      <w:r w:rsidRPr="002F7382">
        <w:rPr>
          <w:sz w:val="28"/>
          <w:szCs w:val="28"/>
        </w:rPr>
        <w:t>10. При выписке дополнительного ЭСФ в строках 7 и 8 раздела В «Реквизиты поставщика», а также в строках 17 и 18 раздела С «Реквизиты получателя» наименование и место нахождения могут отличаться от данных, указанных в ЭСФ, к которому выписывается дополнительный ЭСФ.</w:t>
      </w:r>
    </w:p>
    <w:p w14:paraId="1AD94985" w14:textId="68E7C482" w:rsidR="00337D87" w:rsidRPr="002F7382" w:rsidRDefault="00337D87" w:rsidP="00337D87">
      <w:pPr>
        <w:ind w:firstLine="709"/>
        <w:jc w:val="both"/>
        <w:rPr>
          <w:sz w:val="28"/>
          <w:szCs w:val="28"/>
        </w:rPr>
      </w:pPr>
      <w:bookmarkStart w:id="33" w:name="z148"/>
      <w:bookmarkEnd w:id="32"/>
      <w:r w:rsidRPr="002F7382">
        <w:rPr>
          <w:sz w:val="28"/>
          <w:szCs w:val="28"/>
        </w:rPr>
        <w:t>11. Разница между итоговой суммой графы 14 «Стоимость товаров, работ, услуг с учетом косвенных налогов» раздела G «Данные по товарам, работам, услугам» ЭСФ, к которому выписывается дополнительный ЭСФ, и итоговой суммой графы 14 «Стоимость товаров, работ, услуг с учетом косвенных налогов» раздела G «Данные по товарам, работам, услугам» дополнительного ЭСФ не име</w:t>
      </w:r>
      <w:r w:rsidR="00B65E24">
        <w:rPr>
          <w:sz w:val="28"/>
          <w:szCs w:val="28"/>
        </w:rPr>
        <w:t>е</w:t>
      </w:r>
      <w:r w:rsidRPr="002F7382">
        <w:rPr>
          <w:sz w:val="28"/>
          <w:szCs w:val="28"/>
        </w:rPr>
        <w:t xml:space="preserve">т отрицательное значение. </w:t>
      </w:r>
    </w:p>
    <w:p w14:paraId="1CE64045" w14:textId="77777777" w:rsidR="00337D87" w:rsidRPr="002F7382" w:rsidRDefault="00337D87" w:rsidP="00337D87">
      <w:pPr>
        <w:ind w:firstLine="709"/>
        <w:jc w:val="both"/>
        <w:rPr>
          <w:sz w:val="28"/>
          <w:szCs w:val="28"/>
        </w:rPr>
      </w:pPr>
      <w:bookmarkStart w:id="34" w:name="z152"/>
      <w:bookmarkEnd w:id="33"/>
      <w:r w:rsidRPr="002F7382">
        <w:rPr>
          <w:sz w:val="28"/>
          <w:szCs w:val="28"/>
        </w:rPr>
        <w:t>12. Дополнительный ЭСФ выписывается по форме, действующей на дату выписки дополнительного ЭСФ.</w:t>
      </w:r>
    </w:p>
    <w:p w14:paraId="483C5F72" w14:textId="4034BCE2" w:rsidR="00337D87" w:rsidRPr="002F7382" w:rsidRDefault="00337D87" w:rsidP="00337D87">
      <w:pPr>
        <w:ind w:firstLine="709"/>
        <w:jc w:val="both"/>
        <w:rPr>
          <w:sz w:val="28"/>
          <w:szCs w:val="28"/>
        </w:rPr>
      </w:pPr>
      <w:bookmarkStart w:id="35" w:name="z153"/>
      <w:bookmarkEnd w:id="34"/>
      <w:r w:rsidRPr="002F7382">
        <w:rPr>
          <w:sz w:val="28"/>
          <w:szCs w:val="28"/>
        </w:rPr>
        <w:t xml:space="preserve">13. Отзыв ЭСФ, не зарегистрированного в </w:t>
      </w:r>
      <w:r w:rsidR="009D0EEF" w:rsidRPr="002F7382">
        <w:rPr>
          <w:sz w:val="28"/>
          <w:szCs w:val="28"/>
        </w:rPr>
        <w:t>системе</w:t>
      </w:r>
      <w:r w:rsidR="0087528B" w:rsidRPr="002F7382">
        <w:rPr>
          <w:sz w:val="28"/>
          <w:szCs w:val="28"/>
        </w:rPr>
        <w:t xml:space="preserve"> </w:t>
      </w:r>
      <w:r w:rsidRPr="002F7382">
        <w:rPr>
          <w:sz w:val="28"/>
          <w:szCs w:val="28"/>
        </w:rPr>
        <w:t>ЭСФ, невозможен.</w:t>
      </w:r>
    </w:p>
    <w:p w14:paraId="4F268416" w14:textId="3919ED93" w:rsidR="00337D87" w:rsidRPr="002F7382" w:rsidRDefault="00337D87" w:rsidP="00337D87">
      <w:pPr>
        <w:ind w:firstLine="709"/>
        <w:jc w:val="both"/>
        <w:rPr>
          <w:sz w:val="28"/>
          <w:szCs w:val="28"/>
        </w:rPr>
      </w:pPr>
      <w:bookmarkStart w:id="36" w:name="z154"/>
      <w:bookmarkEnd w:id="35"/>
      <w:r w:rsidRPr="002F7382">
        <w:rPr>
          <w:sz w:val="28"/>
          <w:szCs w:val="28"/>
        </w:rPr>
        <w:t>14. В случае выписки дополнительного ЭСФ к исправленному ЭСФ в строках 5.1, 5.2 и 5.3 указываются дата выписки, регистрационный номер и номер в учетной системе участника ЭСФ исправленного ЭСФ, к которому выписывается дополнительный ЭСФ.</w:t>
      </w:r>
    </w:p>
    <w:p w14:paraId="13A61A82" w14:textId="77777777" w:rsidR="00337D87" w:rsidRPr="002F7382" w:rsidRDefault="00337D87" w:rsidP="00337D87">
      <w:pPr>
        <w:ind w:firstLine="709"/>
        <w:jc w:val="both"/>
        <w:rPr>
          <w:sz w:val="28"/>
          <w:szCs w:val="28"/>
        </w:rPr>
      </w:pPr>
      <w:bookmarkStart w:id="37" w:name="z155"/>
      <w:bookmarkEnd w:id="36"/>
      <w:r w:rsidRPr="002F7382">
        <w:rPr>
          <w:sz w:val="28"/>
          <w:szCs w:val="28"/>
        </w:rPr>
        <w:t xml:space="preserve">В суммовых графах 7, 10, 11, 13, 14, 16 и 17 раздела G «Данные по товарам, работам, услугам» и в графах 11, 13, 14, 16 и 17 раздела Н «Данные по товарам, </w:t>
      </w:r>
      <w:r w:rsidRPr="002F7382">
        <w:rPr>
          <w:sz w:val="28"/>
          <w:szCs w:val="28"/>
        </w:rPr>
        <w:lastRenderedPageBreak/>
        <w:t>работам, услугам участников совместной деятельности» указывается разница (положительная или отрицательная).</w:t>
      </w:r>
    </w:p>
    <w:p w14:paraId="6653B0E3" w14:textId="77777777" w:rsidR="00337D87" w:rsidRPr="002F7382" w:rsidRDefault="00337D87" w:rsidP="00337D87">
      <w:pPr>
        <w:ind w:firstLine="709"/>
        <w:jc w:val="both"/>
        <w:rPr>
          <w:sz w:val="28"/>
          <w:szCs w:val="28"/>
        </w:rPr>
      </w:pPr>
      <w:bookmarkStart w:id="38" w:name="z156"/>
      <w:bookmarkEnd w:id="37"/>
      <w:r w:rsidRPr="002F7382">
        <w:rPr>
          <w:sz w:val="28"/>
          <w:szCs w:val="28"/>
        </w:rPr>
        <w:t>15. Отзыв ЭСФ, либо выписка исправленного или дополнительного ЭСФ производится в пределах срока исковой давности, установленного налоговым законодательством, за исключением случаев, предусмотренных пунктом 16 данного Пояснения, с даты выписки ЭСФ, по которому производится отзыв ЭСФ, либо к которому выписывается исправленный ЭСФ.</w:t>
      </w:r>
    </w:p>
    <w:bookmarkEnd w:id="38"/>
    <w:p w14:paraId="33B5CF21" w14:textId="77777777" w:rsidR="00337D87" w:rsidRPr="002F7382" w:rsidRDefault="00337D87" w:rsidP="00337D87">
      <w:pPr>
        <w:ind w:firstLine="709"/>
        <w:jc w:val="both"/>
        <w:rPr>
          <w:sz w:val="28"/>
          <w:szCs w:val="28"/>
        </w:rPr>
      </w:pPr>
      <w:r w:rsidRPr="002F7382">
        <w:rPr>
          <w:sz w:val="28"/>
          <w:szCs w:val="28"/>
        </w:rPr>
        <w:t>16. Отзыв ЭСФ или выписка исправленного ЭСФ правопреемником реорганизованного путем присоединения (присоединившегося юридического лица), слияния и разделения юридического лица не производится.</w:t>
      </w:r>
    </w:p>
    <w:p w14:paraId="60D7F695" w14:textId="77777777" w:rsidR="00337D87" w:rsidRPr="002F7382" w:rsidRDefault="00337D87" w:rsidP="00337D87">
      <w:pPr>
        <w:ind w:firstLine="709"/>
        <w:jc w:val="both"/>
        <w:rPr>
          <w:sz w:val="28"/>
          <w:szCs w:val="28"/>
        </w:rPr>
      </w:pPr>
      <w:r w:rsidRPr="002F7382">
        <w:rPr>
          <w:sz w:val="28"/>
          <w:szCs w:val="28"/>
        </w:rPr>
        <w:t>Выписка дополнительного ЭСФ правопреемником реорганизованного путем присоединения (присоединившегося юридического лица), слияния и разделения юридического лица по корректировке размера облагаемого оборота в сторону увеличения производится в сроки, предусмотренные гражданским и налоговым законодательством Республики Казахстан.</w:t>
      </w:r>
    </w:p>
    <w:p w14:paraId="581BAAEA" w14:textId="2B746500" w:rsidR="00337D87" w:rsidRPr="002F7382" w:rsidRDefault="00337D87" w:rsidP="00337D87">
      <w:pPr>
        <w:ind w:firstLine="709"/>
        <w:jc w:val="both"/>
        <w:rPr>
          <w:sz w:val="28"/>
          <w:szCs w:val="28"/>
        </w:rPr>
      </w:pPr>
      <w:bookmarkStart w:id="39" w:name="z157"/>
      <w:r w:rsidRPr="002F7382">
        <w:rPr>
          <w:sz w:val="28"/>
          <w:szCs w:val="28"/>
        </w:rPr>
        <w:t xml:space="preserve">17. В случае если требуется выписка исправленного или дополнительного ЭСФ к ЭСФ, зарегистрированному в </w:t>
      </w:r>
      <w:r w:rsidR="009D0EEF" w:rsidRPr="002F7382">
        <w:rPr>
          <w:sz w:val="28"/>
          <w:szCs w:val="28"/>
        </w:rPr>
        <w:t>системе</w:t>
      </w:r>
      <w:r w:rsidR="0087528B" w:rsidRPr="002F7382">
        <w:rPr>
          <w:sz w:val="28"/>
          <w:szCs w:val="28"/>
        </w:rPr>
        <w:t xml:space="preserve"> </w:t>
      </w:r>
      <w:r w:rsidRPr="002F7382">
        <w:rPr>
          <w:sz w:val="28"/>
          <w:szCs w:val="28"/>
        </w:rPr>
        <w:t xml:space="preserve">ЭСФ, такая выписка производится исключительно в </w:t>
      </w:r>
      <w:r w:rsidR="009D0EEF" w:rsidRPr="002F7382">
        <w:rPr>
          <w:sz w:val="28"/>
          <w:szCs w:val="28"/>
        </w:rPr>
        <w:t xml:space="preserve">системе </w:t>
      </w:r>
      <w:r w:rsidRPr="002F7382">
        <w:rPr>
          <w:sz w:val="28"/>
          <w:szCs w:val="28"/>
        </w:rPr>
        <w:t>ЭСФ.</w:t>
      </w:r>
    </w:p>
    <w:p w14:paraId="3878A55B" w14:textId="77777777" w:rsidR="00337D87" w:rsidRPr="002F7382" w:rsidRDefault="00337D87" w:rsidP="00337D87">
      <w:pPr>
        <w:ind w:firstLine="709"/>
        <w:jc w:val="both"/>
        <w:rPr>
          <w:sz w:val="28"/>
          <w:szCs w:val="28"/>
        </w:rPr>
      </w:pPr>
      <w:bookmarkStart w:id="40" w:name="z158"/>
      <w:bookmarkEnd w:id="39"/>
      <w:r w:rsidRPr="002F7382">
        <w:rPr>
          <w:sz w:val="28"/>
          <w:szCs w:val="28"/>
        </w:rPr>
        <w:t>18. В разделе В «Реквизиты поставщика»:</w:t>
      </w:r>
    </w:p>
    <w:p w14:paraId="076C5F71" w14:textId="77777777" w:rsidR="00337D87" w:rsidRPr="002F7382" w:rsidRDefault="00337D87" w:rsidP="00337D87">
      <w:pPr>
        <w:ind w:firstLine="709"/>
        <w:jc w:val="both"/>
        <w:rPr>
          <w:sz w:val="28"/>
          <w:szCs w:val="28"/>
        </w:rPr>
      </w:pPr>
      <w:bookmarkStart w:id="41" w:name="z159"/>
      <w:bookmarkEnd w:id="40"/>
      <w:r w:rsidRPr="002F7382">
        <w:rPr>
          <w:sz w:val="28"/>
          <w:szCs w:val="28"/>
        </w:rPr>
        <w:t xml:space="preserve">1) в строке 6 «ИИН/БИН» указываются индивидуальный или </w:t>
      </w:r>
      <w:r w:rsidRPr="002F7382">
        <w:rPr>
          <w:sz w:val="28"/>
          <w:szCs w:val="28"/>
        </w:rPr>
        <w:br/>
        <w:t>бизнес-идентификационный номер (далее – ИИН/БИН) поставщика товаров, работ, услуг (строка подлежит заполнению, за исключением случая, когда в строке 10 «Категория поставщика» отмечена ячейка «К» «Нерезидент»);</w:t>
      </w:r>
    </w:p>
    <w:p w14:paraId="63961B2F" w14:textId="77777777" w:rsidR="00337D87" w:rsidRPr="002F7382" w:rsidRDefault="00337D87" w:rsidP="00337D87">
      <w:pPr>
        <w:ind w:firstLine="709"/>
        <w:jc w:val="both"/>
        <w:rPr>
          <w:sz w:val="28"/>
          <w:szCs w:val="28"/>
        </w:rPr>
      </w:pPr>
      <w:bookmarkStart w:id="42" w:name="z160"/>
      <w:bookmarkEnd w:id="41"/>
      <w:r w:rsidRPr="002F7382">
        <w:rPr>
          <w:sz w:val="28"/>
          <w:szCs w:val="28"/>
        </w:rPr>
        <w:t>2) в строке 6.0 «БИН структурного подразделения юридического лица» указывается БИН структурного подразделения юридического лица поставщика товаров, работ, услуг</w:t>
      </w:r>
      <w:r w:rsidRPr="002F7382">
        <w:rPr>
          <w:rFonts w:eastAsia="Calibri"/>
          <w:sz w:val="28"/>
          <w:szCs w:val="28"/>
        </w:rPr>
        <w:t>)</w:t>
      </w:r>
      <w:r w:rsidRPr="002F7382">
        <w:rPr>
          <w:sz w:val="28"/>
          <w:szCs w:val="28"/>
        </w:rPr>
        <w:t>;</w:t>
      </w:r>
    </w:p>
    <w:p w14:paraId="109DCF91" w14:textId="77777777" w:rsidR="00337D87" w:rsidRPr="002F7382" w:rsidRDefault="00337D87" w:rsidP="00337D87">
      <w:pPr>
        <w:ind w:firstLine="709"/>
        <w:jc w:val="both"/>
        <w:rPr>
          <w:sz w:val="28"/>
          <w:szCs w:val="28"/>
        </w:rPr>
      </w:pPr>
      <w:bookmarkStart w:id="43" w:name="z161"/>
      <w:bookmarkEnd w:id="42"/>
      <w:r w:rsidRPr="002F7382">
        <w:rPr>
          <w:sz w:val="28"/>
          <w:szCs w:val="28"/>
        </w:rPr>
        <w:t>3) в строке 6.1 «БИН реорганизованного лица» при выписке дополнительного ЭСФ указывается БИН юридического лица, реорганизованного путем присоединения, слияния и разделения, или БИН ликвидированного структурного подразделения юридического лица;</w:t>
      </w:r>
    </w:p>
    <w:p w14:paraId="113099F6" w14:textId="77777777" w:rsidR="00337D87" w:rsidRPr="002F7382" w:rsidRDefault="00337D87" w:rsidP="00337D87">
      <w:pPr>
        <w:ind w:firstLine="709"/>
        <w:jc w:val="both"/>
        <w:rPr>
          <w:sz w:val="28"/>
          <w:szCs w:val="28"/>
        </w:rPr>
      </w:pPr>
      <w:bookmarkStart w:id="44" w:name="z162"/>
      <w:bookmarkEnd w:id="43"/>
      <w:r w:rsidRPr="002F7382">
        <w:rPr>
          <w:sz w:val="28"/>
          <w:szCs w:val="28"/>
        </w:rPr>
        <w:t>4) в строке 7 «Поставщик» указывается наименование поставщика товаров, работ, услуг, выписывающего ЭСФ (строка подлежит заполнению):</w:t>
      </w:r>
    </w:p>
    <w:p w14:paraId="108F3342" w14:textId="77777777" w:rsidR="00337D87" w:rsidRPr="002F7382" w:rsidRDefault="00337D87" w:rsidP="00337D87">
      <w:pPr>
        <w:ind w:firstLine="709"/>
        <w:jc w:val="both"/>
        <w:rPr>
          <w:sz w:val="28"/>
          <w:szCs w:val="28"/>
        </w:rPr>
      </w:pPr>
      <w:bookmarkStart w:id="45" w:name="z163"/>
      <w:bookmarkEnd w:id="44"/>
      <w:r w:rsidRPr="002F7382">
        <w:rPr>
          <w:sz w:val="28"/>
          <w:szCs w:val="28"/>
        </w:rPr>
        <w:t>в отношении индивидуальных предпринимателей или лиц, занимающихся частной практикой, являющихся поставщиками товаров, работ, услуг, – фамилия, имя и отчество (если оно указано в документе, удостоверяющем личность) (далее – фамилия, имя и отчество) и (или) наименование индивидуального предпринимателя;</w:t>
      </w:r>
    </w:p>
    <w:p w14:paraId="60AE29FD" w14:textId="77777777" w:rsidR="00337D87" w:rsidRPr="002F7382" w:rsidRDefault="00337D87" w:rsidP="00337D87">
      <w:pPr>
        <w:ind w:firstLine="709"/>
        <w:jc w:val="both"/>
        <w:rPr>
          <w:sz w:val="28"/>
          <w:szCs w:val="28"/>
        </w:rPr>
      </w:pPr>
      <w:bookmarkStart w:id="46" w:name="z164"/>
      <w:bookmarkEnd w:id="45"/>
      <w:r w:rsidRPr="002F7382">
        <w:rPr>
          <w:sz w:val="28"/>
          <w:szCs w:val="28"/>
        </w:rPr>
        <w:t xml:space="preserve">в отношении юридических лиц (структурных подразделений юридического лица), являющихся поставщиками товаров, работ, услуг, </w:t>
      </w:r>
      <w:r w:rsidRPr="002F7382">
        <w:rPr>
          <w:sz w:val="28"/>
          <w:szCs w:val="28"/>
        </w:rPr>
        <w:br/>
        <w:t xml:space="preserve">– наименование, указанное в справке о государственной регистрации (перерегистрации) юридического лица (структурного подразделения юридического лица). При этом в части указания организационно-правовой </w:t>
      </w:r>
      <w:r w:rsidRPr="002F7382">
        <w:rPr>
          <w:sz w:val="28"/>
          <w:szCs w:val="28"/>
        </w:rPr>
        <w:lastRenderedPageBreak/>
        <w:t xml:space="preserve">формы возможно использование аббревиатуры в соответствии с обычаями, в том числе обычаями делового оборота; </w:t>
      </w:r>
    </w:p>
    <w:p w14:paraId="148DC5E6" w14:textId="7CFB9D3F" w:rsidR="00337D87" w:rsidRPr="002F7382" w:rsidRDefault="00337D87" w:rsidP="00337D87">
      <w:pPr>
        <w:ind w:firstLine="709"/>
        <w:jc w:val="both"/>
        <w:rPr>
          <w:sz w:val="28"/>
          <w:szCs w:val="28"/>
        </w:rPr>
      </w:pPr>
      <w:bookmarkStart w:id="47" w:name="z165"/>
      <w:bookmarkEnd w:id="46"/>
      <w:r w:rsidRPr="002F7382">
        <w:rPr>
          <w:sz w:val="28"/>
          <w:szCs w:val="28"/>
        </w:rPr>
        <w:t xml:space="preserve">5) в строке 7.1 «Доля участия» отражается доля участия в совместной деятельности. Данная строка </w:t>
      </w:r>
      <w:r w:rsidR="004870E5" w:rsidRPr="004870E5">
        <w:rPr>
          <w:sz w:val="28"/>
          <w:szCs w:val="28"/>
        </w:rPr>
        <w:t xml:space="preserve">заполняется </w:t>
      </w:r>
      <w:r w:rsidRPr="002F7382">
        <w:rPr>
          <w:sz w:val="28"/>
          <w:szCs w:val="28"/>
        </w:rPr>
        <w:t>в случае отметки ячейки «Е» или «F» в строке 10 «Категория поставщика»;</w:t>
      </w:r>
    </w:p>
    <w:p w14:paraId="1DEDCD1E" w14:textId="77777777" w:rsidR="00337D87" w:rsidRPr="002F7382" w:rsidRDefault="00337D87" w:rsidP="00337D87">
      <w:pPr>
        <w:ind w:firstLine="709"/>
        <w:jc w:val="both"/>
        <w:rPr>
          <w:sz w:val="28"/>
          <w:szCs w:val="28"/>
        </w:rPr>
      </w:pPr>
      <w:bookmarkStart w:id="48" w:name="z166"/>
      <w:bookmarkEnd w:id="47"/>
      <w:r w:rsidRPr="002F7382">
        <w:rPr>
          <w:sz w:val="28"/>
          <w:szCs w:val="28"/>
        </w:rPr>
        <w:t>6) в строке 8 «Место нахождения» указывается место нахождения поставщика товаров, работ, услуг в соответствии со статьей 11 Налогового кодекса. В случае если в строке 10 «Категория поставщика» отмечена ячейка «К» «Нерезидент», то строка подлежит заполнению вручную;</w:t>
      </w:r>
    </w:p>
    <w:p w14:paraId="46E2B317" w14:textId="77777777" w:rsidR="00337D87" w:rsidRPr="002F7382" w:rsidRDefault="00337D87" w:rsidP="00337D87">
      <w:pPr>
        <w:ind w:firstLine="709"/>
        <w:jc w:val="both"/>
        <w:rPr>
          <w:sz w:val="28"/>
          <w:szCs w:val="28"/>
        </w:rPr>
      </w:pPr>
      <w:bookmarkStart w:id="49" w:name="z167"/>
      <w:bookmarkEnd w:id="48"/>
      <w:r w:rsidRPr="002F7382">
        <w:rPr>
          <w:sz w:val="28"/>
          <w:szCs w:val="28"/>
        </w:rPr>
        <w:t>7) в строке 8.1 «Код страны» указывается буквенный код страны в соответствии с классификатором стран мира, согласно приложению № 22, утвержденному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01FD663B" w14:textId="22B4FCEA" w:rsidR="00337D87" w:rsidRPr="002F7382" w:rsidRDefault="00337D87" w:rsidP="00337D87">
      <w:pPr>
        <w:ind w:firstLine="709"/>
        <w:jc w:val="both"/>
        <w:rPr>
          <w:sz w:val="28"/>
          <w:szCs w:val="28"/>
        </w:rPr>
      </w:pPr>
      <w:r w:rsidRPr="002F7382">
        <w:rPr>
          <w:sz w:val="28"/>
          <w:szCs w:val="28"/>
        </w:rPr>
        <w:t xml:space="preserve">Данная строка подлежит заполнению, если в строке 10 </w:t>
      </w:r>
      <w:r w:rsidR="00CA3993" w:rsidRPr="002F7382">
        <w:rPr>
          <w:sz w:val="28"/>
          <w:szCs w:val="28"/>
        </w:rPr>
        <w:br/>
      </w:r>
      <w:r w:rsidRPr="002F7382">
        <w:rPr>
          <w:sz w:val="28"/>
          <w:szCs w:val="28"/>
        </w:rPr>
        <w:t>«Категория поставщика» отмечена ячейка «К» «Нерезидент»;</w:t>
      </w:r>
    </w:p>
    <w:p w14:paraId="714795FC" w14:textId="77777777" w:rsidR="00337D87" w:rsidRPr="002F7382" w:rsidRDefault="00337D87" w:rsidP="00337D87">
      <w:pPr>
        <w:ind w:firstLine="709"/>
        <w:jc w:val="both"/>
        <w:rPr>
          <w:sz w:val="28"/>
          <w:szCs w:val="28"/>
        </w:rPr>
      </w:pPr>
      <w:r w:rsidRPr="002F7382">
        <w:rPr>
          <w:sz w:val="28"/>
          <w:szCs w:val="28"/>
        </w:rPr>
        <w:t>8) в строке 9 «Дата постановки на регистрационный учет плательщика НДС» указывается дата постановки на регистрационный учет плательщика налога на добавленную стоимость (далее – НДС), за исключением случая, когда в строке 10 «Категория поставщика» отмечена ячейка «К» «Нерезидент».</w:t>
      </w:r>
    </w:p>
    <w:p w14:paraId="6251D95C" w14:textId="77777777" w:rsidR="00337D87" w:rsidRPr="002F7382" w:rsidRDefault="00337D87" w:rsidP="00337D87">
      <w:pPr>
        <w:ind w:firstLine="709"/>
        <w:jc w:val="both"/>
        <w:rPr>
          <w:sz w:val="28"/>
          <w:szCs w:val="28"/>
        </w:rPr>
      </w:pPr>
      <w:r w:rsidRPr="002F7382">
        <w:rPr>
          <w:sz w:val="28"/>
          <w:szCs w:val="28"/>
        </w:rPr>
        <w:t>При этом при постановке на регистрационный учет и (или) изменении регистрационных данных юридического лица (смена руководителя) требуется прохождение биометрической идентификации руководителя в соответствии с пунктом 6 статьи 99 Налогового кодекса.</w:t>
      </w:r>
    </w:p>
    <w:p w14:paraId="790C9614" w14:textId="77777777" w:rsidR="00337D87" w:rsidRPr="002F7382" w:rsidRDefault="00337D87" w:rsidP="00337D87">
      <w:pPr>
        <w:ind w:firstLine="709"/>
        <w:jc w:val="both"/>
        <w:rPr>
          <w:sz w:val="28"/>
          <w:szCs w:val="28"/>
        </w:rPr>
      </w:pPr>
      <w:bookmarkStart w:id="50" w:name="z168"/>
      <w:bookmarkEnd w:id="49"/>
      <w:r w:rsidRPr="002F7382">
        <w:rPr>
          <w:sz w:val="28"/>
          <w:szCs w:val="28"/>
        </w:rPr>
        <w:t xml:space="preserve">9) В строке 9.1 «Структурное подразделение юридического </w:t>
      </w:r>
      <w:r w:rsidRPr="002F7382">
        <w:rPr>
          <w:sz w:val="28"/>
          <w:szCs w:val="28"/>
        </w:rPr>
        <w:br/>
        <w:t>лица-нерезидента» делается отметка в случае если плательщиком НДС является нерезидент, осуществляющий деятельность в Республике Казахстан через структурное подразделение.</w:t>
      </w:r>
    </w:p>
    <w:p w14:paraId="72E6808A" w14:textId="77777777" w:rsidR="00337D87" w:rsidRPr="002F7382" w:rsidRDefault="00337D87" w:rsidP="00337D87">
      <w:pPr>
        <w:ind w:firstLine="709"/>
        <w:jc w:val="both"/>
        <w:rPr>
          <w:sz w:val="28"/>
          <w:szCs w:val="28"/>
        </w:rPr>
      </w:pPr>
      <w:bookmarkStart w:id="51" w:name="z169"/>
      <w:bookmarkEnd w:id="50"/>
      <w:r w:rsidRPr="002F7382">
        <w:rPr>
          <w:sz w:val="28"/>
          <w:szCs w:val="28"/>
        </w:rPr>
        <w:t>19. В строке 10 «Категория поставщика» делается отметка в:</w:t>
      </w:r>
    </w:p>
    <w:bookmarkEnd w:id="51"/>
    <w:p w14:paraId="0FDE10F7" w14:textId="77777777" w:rsidR="00337D87" w:rsidRPr="002F7382" w:rsidRDefault="00337D87" w:rsidP="00337D87">
      <w:pPr>
        <w:ind w:firstLine="709"/>
        <w:jc w:val="both"/>
        <w:rPr>
          <w:sz w:val="28"/>
          <w:szCs w:val="28"/>
        </w:rPr>
      </w:pPr>
      <w:r w:rsidRPr="002F7382">
        <w:rPr>
          <w:sz w:val="28"/>
          <w:szCs w:val="28"/>
        </w:rPr>
        <w:t>ячейке «А» – в случае если поставщик является комитентом;</w:t>
      </w:r>
    </w:p>
    <w:p w14:paraId="553D9DAF" w14:textId="77777777" w:rsidR="00337D87" w:rsidRPr="002F7382" w:rsidRDefault="00337D87" w:rsidP="00337D87">
      <w:pPr>
        <w:ind w:firstLine="709"/>
        <w:jc w:val="both"/>
        <w:rPr>
          <w:sz w:val="28"/>
          <w:szCs w:val="28"/>
        </w:rPr>
      </w:pPr>
      <w:r w:rsidRPr="002F7382">
        <w:rPr>
          <w:sz w:val="28"/>
          <w:szCs w:val="28"/>
        </w:rPr>
        <w:t>ячейке «В» – в случае если поставщик является комиссионером;</w:t>
      </w:r>
    </w:p>
    <w:p w14:paraId="37D72721" w14:textId="77777777" w:rsidR="00337D87" w:rsidRPr="002F7382" w:rsidRDefault="00337D87" w:rsidP="00337D87">
      <w:pPr>
        <w:ind w:firstLine="709"/>
        <w:jc w:val="both"/>
        <w:rPr>
          <w:sz w:val="28"/>
          <w:szCs w:val="28"/>
        </w:rPr>
      </w:pPr>
      <w:r w:rsidRPr="002F7382">
        <w:rPr>
          <w:sz w:val="28"/>
          <w:szCs w:val="28"/>
        </w:rPr>
        <w:t>ячейке «С» – в случае если поставщик является экспедитором;</w:t>
      </w:r>
    </w:p>
    <w:p w14:paraId="5404EDAF" w14:textId="77777777" w:rsidR="00337D87" w:rsidRPr="002F7382" w:rsidRDefault="00337D87" w:rsidP="00337D87">
      <w:pPr>
        <w:ind w:firstLine="709"/>
        <w:jc w:val="both"/>
        <w:rPr>
          <w:sz w:val="28"/>
          <w:szCs w:val="28"/>
        </w:rPr>
      </w:pPr>
      <w:r w:rsidRPr="002F7382">
        <w:rPr>
          <w:sz w:val="28"/>
          <w:szCs w:val="28"/>
        </w:rPr>
        <w:t>ячейке «D» – в случае если поставщик является лизингодателем;</w:t>
      </w:r>
    </w:p>
    <w:p w14:paraId="5C1F4477" w14:textId="77777777" w:rsidR="00337D87" w:rsidRPr="002F7382" w:rsidRDefault="00337D87" w:rsidP="00337D87">
      <w:pPr>
        <w:ind w:firstLine="709"/>
        <w:jc w:val="both"/>
        <w:rPr>
          <w:sz w:val="28"/>
          <w:szCs w:val="28"/>
        </w:rPr>
      </w:pPr>
      <w:r w:rsidRPr="002F7382">
        <w:rPr>
          <w:sz w:val="28"/>
          <w:szCs w:val="28"/>
        </w:rPr>
        <w:t>ячейке «Е» – в случае если поставщик является участником соглашения (контракта) о разделе продукции, контракта на недропользование, утвержденного Президентом Республики Казахстан (далее – СРП);</w:t>
      </w:r>
    </w:p>
    <w:p w14:paraId="369266AB" w14:textId="77777777" w:rsidR="00337D87" w:rsidRPr="002F7382" w:rsidRDefault="00337D87" w:rsidP="00337D87">
      <w:pPr>
        <w:ind w:firstLine="709"/>
        <w:jc w:val="both"/>
        <w:rPr>
          <w:sz w:val="28"/>
          <w:szCs w:val="28"/>
        </w:rPr>
      </w:pPr>
      <w:r w:rsidRPr="002F7382">
        <w:rPr>
          <w:sz w:val="28"/>
          <w:szCs w:val="28"/>
        </w:rPr>
        <w:t>ячейке «F» – в случае если поставщик является участником договора о совместной деятельности;</w:t>
      </w:r>
    </w:p>
    <w:p w14:paraId="29797501" w14:textId="77777777" w:rsidR="00337D87" w:rsidRPr="002F7382" w:rsidRDefault="00337D87" w:rsidP="00337D87">
      <w:pPr>
        <w:ind w:firstLine="709"/>
        <w:jc w:val="both"/>
        <w:rPr>
          <w:sz w:val="28"/>
          <w:szCs w:val="28"/>
        </w:rPr>
      </w:pPr>
      <w:r w:rsidRPr="002F7382">
        <w:rPr>
          <w:sz w:val="28"/>
          <w:szCs w:val="28"/>
        </w:rPr>
        <w:t>ячейке «G» – в случае если поставщик:</w:t>
      </w:r>
    </w:p>
    <w:p w14:paraId="338A7AC2" w14:textId="77777777" w:rsidR="00337D87" w:rsidRPr="002F7382" w:rsidRDefault="00337D87" w:rsidP="00337D87">
      <w:pPr>
        <w:ind w:firstLine="709"/>
        <w:jc w:val="both"/>
        <w:rPr>
          <w:sz w:val="28"/>
          <w:szCs w:val="28"/>
        </w:rPr>
      </w:pPr>
      <w:r w:rsidRPr="002F7382">
        <w:rPr>
          <w:sz w:val="28"/>
          <w:szCs w:val="28"/>
        </w:rPr>
        <w:t>осуществляет вывоз товара в таможенной процедуре экспорта товаров;</w:t>
      </w:r>
    </w:p>
    <w:p w14:paraId="629444AF" w14:textId="03973BCC" w:rsidR="00337D87" w:rsidRPr="002F7382" w:rsidRDefault="00337D87" w:rsidP="00337D87">
      <w:pPr>
        <w:ind w:firstLine="709"/>
        <w:jc w:val="both"/>
        <w:rPr>
          <w:sz w:val="28"/>
          <w:szCs w:val="28"/>
        </w:rPr>
      </w:pPr>
      <w:r w:rsidRPr="002F7382">
        <w:rPr>
          <w:sz w:val="28"/>
          <w:szCs w:val="28"/>
        </w:rPr>
        <w:t xml:space="preserve">осуществляет вывоз товара с территории Республики Казахстан на территорию государства-члена Евразийского экономического союза </w:t>
      </w:r>
      <w:r w:rsidRPr="002F7382">
        <w:rPr>
          <w:sz w:val="28"/>
          <w:szCs w:val="28"/>
        </w:rPr>
        <w:br/>
        <w:t>(далее –</w:t>
      </w:r>
      <w:r w:rsidR="00CA3993" w:rsidRPr="002F7382">
        <w:rPr>
          <w:sz w:val="28"/>
          <w:szCs w:val="28"/>
        </w:rPr>
        <w:t xml:space="preserve"> </w:t>
      </w:r>
      <w:r w:rsidRPr="002F7382">
        <w:rPr>
          <w:sz w:val="28"/>
          <w:szCs w:val="28"/>
        </w:rPr>
        <w:t xml:space="preserve">ЕАЭС); </w:t>
      </w:r>
    </w:p>
    <w:p w14:paraId="6D1BD01A" w14:textId="77777777" w:rsidR="00337D87" w:rsidRPr="002F7382" w:rsidRDefault="00337D87" w:rsidP="00337D87">
      <w:pPr>
        <w:ind w:firstLine="709"/>
        <w:jc w:val="both"/>
        <w:rPr>
          <w:sz w:val="28"/>
          <w:szCs w:val="28"/>
        </w:rPr>
      </w:pPr>
      <w:r w:rsidRPr="002F7382">
        <w:rPr>
          <w:sz w:val="28"/>
          <w:szCs w:val="28"/>
        </w:rPr>
        <w:lastRenderedPageBreak/>
        <w:t>ячейке «H» – в случае если поставщик является налогоплательщиком, оказывающим услуги по международным перевозкам;</w:t>
      </w:r>
    </w:p>
    <w:p w14:paraId="5F0B702D" w14:textId="77777777" w:rsidR="00337D87" w:rsidRPr="002F7382" w:rsidRDefault="00337D87" w:rsidP="00337D87">
      <w:pPr>
        <w:ind w:firstLine="709"/>
        <w:jc w:val="both"/>
        <w:rPr>
          <w:sz w:val="28"/>
          <w:szCs w:val="28"/>
        </w:rPr>
      </w:pPr>
      <w:r w:rsidRPr="002F7382">
        <w:rPr>
          <w:sz w:val="28"/>
          <w:szCs w:val="28"/>
        </w:rPr>
        <w:t>ячейке «I» – в случае если поставщик является доверителем;</w:t>
      </w:r>
    </w:p>
    <w:p w14:paraId="54DB5C91" w14:textId="77777777" w:rsidR="00337D87" w:rsidRPr="002F7382" w:rsidRDefault="00337D87" w:rsidP="00337D87">
      <w:pPr>
        <w:ind w:firstLine="709"/>
        <w:jc w:val="both"/>
        <w:rPr>
          <w:sz w:val="28"/>
          <w:szCs w:val="28"/>
        </w:rPr>
      </w:pPr>
      <w:r w:rsidRPr="002F7382">
        <w:rPr>
          <w:sz w:val="28"/>
          <w:szCs w:val="28"/>
        </w:rPr>
        <w:t>ячейке «J» – в случае если поставщик является адвокатом;</w:t>
      </w:r>
    </w:p>
    <w:p w14:paraId="7E7B07EE" w14:textId="77777777" w:rsidR="00337D87" w:rsidRPr="002F7382" w:rsidRDefault="00337D87" w:rsidP="00337D87">
      <w:pPr>
        <w:ind w:firstLine="709"/>
        <w:jc w:val="both"/>
        <w:rPr>
          <w:b/>
          <w:sz w:val="28"/>
          <w:szCs w:val="28"/>
        </w:rPr>
      </w:pPr>
      <w:r w:rsidRPr="002F7382">
        <w:rPr>
          <w:sz w:val="28"/>
          <w:szCs w:val="28"/>
        </w:rPr>
        <w:t>ячейке «K» – в случае если поставщик является нерезидентом</w:t>
      </w:r>
      <w:r w:rsidRPr="002F7382">
        <w:rPr>
          <w:b/>
          <w:sz w:val="28"/>
          <w:szCs w:val="28"/>
        </w:rPr>
        <w:t>.</w:t>
      </w:r>
    </w:p>
    <w:p w14:paraId="50EC2CD2" w14:textId="77777777" w:rsidR="00337D87" w:rsidRPr="002F7382" w:rsidRDefault="00337D87" w:rsidP="00337D87">
      <w:pPr>
        <w:ind w:firstLine="709"/>
        <w:jc w:val="both"/>
        <w:rPr>
          <w:sz w:val="28"/>
          <w:szCs w:val="28"/>
        </w:rPr>
      </w:pPr>
      <w:bookmarkStart w:id="52" w:name="z181"/>
      <w:r w:rsidRPr="002F7382">
        <w:rPr>
          <w:sz w:val="28"/>
          <w:szCs w:val="28"/>
        </w:rPr>
        <w:t>20. В случае выписки ЭСФ в рамках договоров о совместной деятельности и (или) в рамках СРП в разделе В «Реквизиты поставщика» указываются:</w:t>
      </w:r>
    </w:p>
    <w:p w14:paraId="208728F0" w14:textId="77777777" w:rsidR="001C1798" w:rsidRPr="002F7382" w:rsidRDefault="001C1798" w:rsidP="001C1798">
      <w:pPr>
        <w:overflowPunct/>
        <w:autoSpaceDE/>
        <w:autoSpaceDN/>
        <w:adjustRightInd/>
        <w:ind w:firstLine="709"/>
        <w:jc w:val="both"/>
        <w:rPr>
          <w:sz w:val="28"/>
          <w:szCs w:val="28"/>
          <w:lang w:eastAsia="en-US"/>
        </w:rPr>
      </w:pPr>
      <w:bookmarkStart w:id="53" w:name="z537"/>
      <w:bookmarkEnd w:id="52"/>
      <w:r w:rsidRPr="002F7382">
        <w:rPr>
          <w:sz w:val="28"/>
          <w:szCs w:val="28"/>
          <w:lang w:eastAsia="en-US"/>
        </w:rPr>
        <w:t>1) реквизиты одного из участников договора о совместной деятельности, которым выписывается ЭСФ, с указанием в строке, отведенной для поставщика (продавца) в соответствии с подпунктом 1) пункта 1 статьи 496 Налогового кодекса.</w:t>
      </w:r>
    </w:p>
    <w:p w14:paraId="7C3A3A9A" w14:textId="77777777" w:rsidR="001C1798" w:rsidRPr="002F7382" w:rsidRDefault="001C1798" w:rsidP="001C1798">
      <w:pPr>
        <w:overflowPunct/>
        <w:autoSpaceDE/>
        <w:autoSpaceDN/>
        <w:adjustRightInd/>
        <w:ind w:firstLine="709"/>
        <w:jc w:val="both"/>
        <w:rPr>
          <w:sz w:val="28"/>
          <w:szCs w:val="28"/>
          <w:lang w:eastAsia="en-US"/>
        </w:rPr>
      </w:pPr>
      <w:r w:rsidRPr="002F7382">
        <w:rPr>
          <w:sz w:val="28"/>
          <w:szCs w:val="28"/>
          <w:lang w:eastAsia="en-US"/>
        </w:rPr>
        <w:t>В случае, если реализация товаров, работ, услуг по договору о совместной деятельности производится поверенным, в счете-фактуре реквизиты поверенного отражаются в строке, отведенной для реквизитов поверенного поставщика</w:t>
      </w:r>
      <w:r w:rsidRPr="002F7382">
        <w:rPr>
          <w:sz w:val="28"/>
          <w:szCs w:val="28"/>
        </w:rPr>
        <w:t xml:space="preserve"> </w:t>
      </w:r>
      <w:r w:rsidRPr="002F7382">
        <w:rPr>
          <w:sz w:val="28"/>
          <w:szCs w:val="28"/>
          <w:lang w:eastAsia="en-US"/>
        </w:rPr>
        <w:t>в соответствии с пунктом 3 статьи 496 Налогового кодекса.</w:t>
      </w:r>
    </w:p>
    <w:p w14:paraId="6B920372" w14:textId="60E727B8" w:rsidR="001C1798" w:rsidRPr="002F7382" w:rsidRDefault="001C1798" w:rsidP="001C1798">
      <w:pPr>
        <w:ind w:firstLine="709"/>
        <w:jc w:val="both"/>
        <w:rPr>
          <w:sz w:val="28"/>
          <w:szCs w:val="28"/>
        </w:rPr>
      </w:pPr>
      <w:r w:rsidRPr="002F7382">
        <w:rPr>
          <w:sz w:val="28"/>
          <w:szCs w:val="28"/>
          <w:lang w:eastAsia="en-US"/>
        </w:rPr>
        <w:t>При этом в целях настоящего Пояснения под поверенным понимается адвокатская контора, действующая на основании партнерского договора или юридическое лицо, действующее на основании договора поручения, либо оператор, действующий на основании СРП, участвующие в отношениях, регулируемых налоговым законодательством Республики Казахстан по счетам-фактурам;</w:t>
      </w:r>
    </w:p>
    <w:p w14:paraId="10EE89E3" w14:textId="77777777" w:rsidR="00337D87" w:rsidRPr="002F7382" w:rsidRDefault="00337D87" w:rsidP="00337D87">
      <w:pPr>
        <w:ind w:firstLine="709"/>
        <w:jc w:val="both"/>
        <w:rPr>
          <w:sz w:val="28"/>
          <w:szCs w:val="28"/>
        </w:rPr>
      </w:pPr>
      <w:bookmarkStart w:id="54" w:name="z538"/>
      <w:bookmarkEnd w:id="53"/>
      <w:r w:rsidRPr="002F7382">
        <w:rPr>
          <w:sz w:val="28"/>
          <w:szCs w:val="28"/>
        </w:rPr>
        <w:t>2) реквизиты каждого участника договора о совместной деятельности;</w:t>
      </w:r>
    </w:p>
    <w:p w14:paraId="2A2C8F26" w14:textId="77777777" w:rsidR="00337D87" w:rsidRPr="002F7382" w:rsidRDefault="00337D87" w:rsidP="00337D87">
      <w:pPr>
        <w:ind w:firstLine="709"/>
        <w:jc w:val="both"/>
        <w:rPr>
          <w:sz w:val="28"/>
          <w:szCs w:val="28"/>
        </w:rPr>
      </w:pPr>
      <w:bookmarkStart w:id="55" w:name="z539"/>
      <w:bookmarkEnd w:id="54"/>
      <w:r w:rsidRPr="002F7382">
        <w:rPr>
          <w:sz w:val="28"/>
          <w:szCs w:val="28"/>
        </w:rPr>
        <w:t>3) реквизиты участников СРП, от имени которых выписывается ЭСФ.</w:t>
      </w:r>
    </w:p>
    <w:p w14:paraId="0A7C7BCD" w14:textId="77777777" w:rsidR="00337D87" w:rsidRPr="002F7382" w:rsidRDefault="00337D87" w:rsidP="00337D87">
      <w:pPr>
        <w:ind w:firstLine="709"/>
        <w:jc w:val="both"/>
        <w:rPr>
          <w:sz w:val="28"/>
          <w:szCs w:val="28"/>
        </w:rPr>
      </w:pPr>
      <w:bookmarkStart w:id="56" w:name="z540"/>
      <w:bookmarkEnd w:id="55"/>
      <w:r w:rsidRPr="002F7382">
        <w:rPr>
          <w:sz w:val="28"/>
          <w:szCs w:val="28"/>
        </w:rPr>
        <w:t>В случае выписки ЭСФ в рамках договора поручения в разделе В «Реквизиты поставщика» указываются реквизиты доверителя в соответствии со статьей 455 Налогового кодекса.</w:t>
      </w:r>
    </w:p>
    <w:p w14:paraId="64A61687" w14:textId="77777777" w:rsidR="00337D87" w:rsidRPr="002F7382" w:rsidRDefault="00337D87" w:rsidP="00337D87">
      <w:pPr>
        <w:ind w:firstLine="709"/>
        <w:jc w:val="both"/>
        <w:rPr>
          <w:sz w:val="28"/>
          <w:szCs w:val="28"/>
        </w:rPr>
      </w:pPr>
      <w:bookmarkStart w:id="57" w:name="z541"/>
      <w:bookmarkEnd w:id="56"/>
      <w:r w:rsidRPr="002F7382">
        <w:rPr>
          <w:sz w:val="28"/>
          <w:szCs w:val="28"/>
        </w:rPr>
        <w:t xml:space="preserve">При отметке ячейки «Е» – в случае если поставщик – «Участник СРП» и (или) «F» «Участник договора о совместной деятельности» заполняется строка 10.1 «Количество», в которой указывается количество участников СРП и (или) участников договора о совместной деятельности, что увеличивает количество разделов В «Реквизиты поставщика», </w:t>
      </w:r>
      <w:proofErr w:type="spellStart"/>
      <w:r w:rsidRPr="002F7382">
        <w:rPr>
          <w:sz w:val="28"/>
          <w:szCs w:val="28"/>
        </w:rPr>
        <w:t>B1</w:t>
      </w:r>
      <w:proofErr w:type="spellEnd"/>
      <w:r w:rsidRPr="002F7382">
        <w:rPr>
          <w:sz w:val="28"/>
          <w:szCs w:val="28"/>
        </w:rPr>
        <w:t xml:space="preserve"> «Банковские реквизиты поставщика» и Н «Данные по товарам, работам, услугам участников совместной деятельности», которые заполняются для каждого участника СРП и (или) участника совместной деятельности;</w:t>
      </w:r>
    </w:p>
    <w:p w14:paraId="52BB1594" w14:textId="109CDD75" w:rsidR="00337D87" w:rsidRPr="002F7382" w:rsidRDefault="00337D87" w:rsidP="00337D87">
      <w:pPr>
        <w:ind w:firstLine="709"/>
        <w:jc w:val="both"/>
        <w:rPr>
          <w:sz w:val="28"/>
          <w:szCs w:val="28"/>
        </w:rPr>
      </w:pPr>
      <w:bookmarkStart w:id="58" w:name="z542"/>
      <w:bookmarkEnd w:id="57"/>
      <w:r w:rsidRPr="002F7382">
        <w:rPr>
          <w:sz w:val="28"/>
          <w:szCs w:val="28"/>
        </w:rPr>
        <w:t xml:space="preserve">4) поставщик товаров, работ, услуг, являющийся экспортером, участником СРП, а также применяющий нулевую ставку НДС по оборотам по реализации товаров в соответствии с пунктом 3 статьи 473 Налогового кодекса, отмечает ячейку «E» «Участник СРП» или ячейку «G» «Экспортер». </w:t>
      </w:r>
      <w:r w:rsidR="000C367A" w:rsidRPr="000C367A">
        <w:rPr>
          <w:sz w:val="28"/>
          <w:szCs w:val="28"/>
        </w:rPr>
        <w:t>При отметке одной из данных ячеек допускается выписка поставщиком товаров, работ, услуг ЭСФ в иностранной валюте</w:t>
      </w:r>
      <w:r w:rsidRPr="002F7382">
        <w:rPr>
          <w:sz w:val="28"/>
          <w:szCs w:val="28"/>
        </w:rPr>
        <w:t>;</w:t>
      </w:r>
    </w:p>
    <w:p w14:paraId="6E37B51D" w14:textId="2567ECDD" w:rsidR="00337D87" w:rsidRPr="002F7382" w:rsidRDefault="00337D87" w:rsidP="00337D87">
      <w:pPr>
        <w:ind w:firstLine="709"/>
        <w:jc w:val="both"/>
        <w:rPr>
          <w:sz w:val="28"/>
          <w:szCs w:val="28"/>
        </w:rPr>
      </w:pPr>
      <w:bookmarkStart w:id="59" w:name="z543"/>
      <w:bookmarkEnd w:id="58"/>
      <w:r w:rsidRPr="002F7382">
        <w:rPr>
          <w:sz w:val="28"/>
          <w:szCs w:val="28"/>
        </w:rPr>
        <w:t xml:space="preserve">5) поставщик, оказывающий услуги по международным перевозкам в соответствии со статьей 468 Налогового кодекса, отмечает ячейку </w:t>
      </w:r>
      <w:r w:rsidR="00CA3993" w:rsidRPr="002F7382">
        <w:rPr>
          <w:sz w:val="28"/>
          <w:szCs w:val="28"/>
        </w:rPr>
        <w:br/>
      </w:r>
      <w:r w:rsidRPr="002F7382">
        <w:rPr>
          <w:sz w:val="28"/>
          <w:szCs w:val="28"/>
        </w:rPr>
        <w:t xml:space="preserve">«H» «Международный перевозчик». </w:t>
      </w:r>
      <w:r w:rsidR="000C367A" w:rsidRPr="000C367A">
        <w:rPr>
          <w:sz w:val="28"/>
          <w:szCs w:val="28"/>
        </w:rPr>
        <w:t xml:space="preserve">При отметке данной ячейки допускается </w:t>
      </w:r>
      <w:r w:rsidR="000C367A" w:rsidRPr="000C367A">
        <w:rPr>
          <w:sz w:val="28"/>
          <w:szCs w:val="28"/>
        </w:rPr>
        <w:lastRenderedPageBreak/>
        <w:t>выписка поставщиком, оказывающим услуги по международным перевозкам, ЭСФ в иностранной валюте</w:t>
      </w:r>
      <w:bookmarkStart w:id="60" w:name="_GoBack"/>
      <w:bookmarkEnd w:id="60"/>
      <w:r w:rsidRPr="002F7382">
        <w:rPr>
          <w:sz w:val="28"/>
          <w:szCs w:val="28"/>
        </w:rPr>
        <w:t>.</w:t>
      </w:r>
    </w:p>
    <w:p w14:paraId="6A2C1E61" w14:textId="77777777" w:rsidR="00337D87" w:rsidRPr="002F7382" w:rsidRDefault="00337D87" w:rsidP="00337D87">
      <w:pPr>
        <w:ind w:firstLine="709"/>
        <w:jc w:val="both"/>
        <w:rPr>
          <w:sz w:val="28"/>
          <w:szCs w:val="28"/>
        </w:rPr>
      </w:pPr>
      <w:r w:rsidRPr="002F7382">
        <w:rPr>
          <w:sz w:val="28"/>
          <w:szCs w:val="28"/>
        </w:rPr>
        <w:t xml:space="preserve">21. В случае выписки ЭСФ при оказании юридической помощи адвокатом через адвокатскую контору в разделе В «Реквизиты поставщика» указываются реквизиты каждого адвоката, который оказал юридическую помощь по договору об оказании юридической помощи, в соответствии с подпунктом </w:t>
      </w:r>
      <w:r w:rsidRPr="002F7382">
        <w:rPr>
          <w:sz w:val="28"/>
          <w:szCs w:val="28"/>
        </w:rPr>
        <w:br/>
        <w:t>2) пункта 1 статьи 497 Налогового кодекса.</w:t>
      </w:r>
    </w:p>
    <w:p w14:paraId="39967164" w14:textId="77777777" w:rsidR="00337D87" w:rsidRPr="002F7382" w:rsidRDefault="00337D87" w:rsidP="00337D87">
      <w:pPr>
        <w:ind w:firstLine="709"/>
        <w:jc w:val="both"/>
        <w:rPr>
          <w:sz w:val="28"/>
          <w:szCs w:val="28"/>
        </w:rPr>
      </w:pPr>
      <w:r w:rsidRPr="002F7382">
        <w:rPr>
          <w:sz w:val="28"/>
          <w:szCs w:val="28"/>
        </w:rPr>
        <w:t>При этом ЭСФ выписывается адвокатской конторой от своего имени с указанием своих реквизитов в строке, отведенной для поверенного.</w:t>
      </w:r>
    </w:p>
    <w:p w14:paraId="5B88D05C" w14:textId="77777777" w:rsidR="00337D87" w:rsidRPr="002F7382" w:rsidRDefault="00337D87" w:rsidP="00337D87">
      <w:pPr>
        <w:ind w:firstLine="709"/>
        <w:jc w:val="both"/>
        <w:rPr>
          <w:sz w:val="28"/>
          <w:szCs w:val="28"/>
        </w:rPr>
      </w:pPr>
      <w:bookmarkStart w:id="61" w:name="z189"/>
      <w:bookmarkEnd w:id="59"/>
      <w:r w:rsidRPr="002F7382">
        <w:rPr>
          <w:sz w:val="28"/>
          <w:szCs w:val="28"/>
        </w:rPr>
        <w:t>22</w:t>
      </w:r>
      <w:r w:rsidRPr="002F7382">
        <w:rPr>
          <w:b/>
          <w:sz w:val="28"/>
          <w:szCs w:val="28"/>
        </w:rPr>
        <w:t>.</w:t>
      </w:r>
      <w:r w:rsidRPr="002F7382">
        <w:rPr>
          <w:sz w:val="28"/>
          <w:szCs w:val="28"/>
        </w:rPr>
        <w:t xml:space="preserve"> В случае выписки ЭСФ по приобретенным работам, услугам от нерезидента в соответствии с пунктом 2 статьи 454 Налогового кодекса, местом реализации которых признается Республика Казахстан, в разделе В «Реквизиты поставщика» указываются реквизиты нерезидента, не состоящего на регистрационном учете в органах государственных доходов.</w:t>
      </w:r>
    </w:p>
    <w:p w14:paraId="2AAE3AC1" w14:textId="77777777" w:rsidR="00337D87" w:rsidRPr="002F7382" w:rsidRDefault="00337D87" w:rsidP="00337D87">
      <w:pPr>
        <w:ind w:firstLine="709"/>
        <w:jc w:val="both"/>
        <w:rPr>
          <w:sz w:val="28"/>
          <w:szCs w:val="28"/>
        </w:rPr>
      </w:pPr>
      <w:r w:rsidRPr="002F7382">
        <w:rPr>
          <w:sz w:val="28"/>
          <w:szCs w:val="28"/>
        </w:rPr>
        <w:t>При этом в разделе С «Реквизиты получателя» указываются реквизиты плательщика НДС, приобретающего такие работы, услуги.</w:t>
      </w:r>
    </w:p>
    <w:p w14:paraId="7910D613" w14:textId="77777777" w:rsidR="00337D87" w:rsidRPr="002F7382" w:rsidRDefault="00337D87" w:rsidP="00337D87">
      <w:pPr>
        <w:ind w:firstLine="709"/>
        <w:jc w:val="both"/>
        <w:rPr>
          <w:sz w:val="28"/>
          <w:szCs w:val="28"/>
        </w:rPr>
      </w:pPr>
      <w:r w:rsidRPr="002F7382">
        <w:rPr>
          <w:sz w:val="28"/>
          <w:szCs w:val="28"/>
        </w:rPr>
        <w:t>23.  строке 11 «Дополнительные сведения» указываются:</w:t>
      </w:r>
    </w:p>
    <w:p w14:paraId="15F1A08C" w14:textId="77777777" w:rsidR="00337D87" w:rsidRPr="002F7382" w:rsidRDefault="00337D87" w:rsidP="00337D87">
      <w:pPr>
        <w:ind w:firstLine="709"/>
        <w:jc w:val="both"/>
        <w:rPr>
          <w:sz w:val="28"/>
          <w:szCs w:val="28"/>
        </w:rPr>
      </w:pPr>
      <w:bookmarkStart w:id="62" w:name="z190"/>
      <w:bookmarkEnd w:id="61"/>
      <w:r w:rsidRPr="002F7382">
        <w:rPr>
          <w:sz w:val="28"/>
          <w:szCs w:val="28"/>
        </w:rPr>
        <w:t>1) дополнительные сведения поставщика товаров, работ, услуг, необходимые участникам сделки. Состав сведений определяется сторонами сделки самостоятельно;</w:t>
      </w:r>
    </w:p>
    <w:p w14:paraId="71A8E842" w14:textId="77777777" w:rsidR="00337D87" w:rsidRPr="002F7382" w:rsidRDefault="00337D87" w:rsidP="00337D87">
      <w:pPr>
        <w:ind w:firstLine="709"/>
        <w:jc w:val="both"/>
        <w:rPr>
          <w:sz w:val="28"/>
          <w:szCs w:val="28"/>
        </w:rPr>
      </w:pPr>
      <w:bookmarkStart w:id="63" w:name="z191"/>
      <w:bookmarkEnd w:id="62"/>
      <w:r w:rsidRPr="002F7382">
        <w:rPr>
          <w:sz w:val="28"/>
          <w:szCs w:val="28"/>
        </w:rPr>
        <w:t xml:space="preserve">2) в случае несоблюдения требований статьи 213 Налогового кодекса в дополнительном ЭСФ, выписываемом лизингодателем, в данной строке указываются слова «несоблюдение статьи 213 Налогового кодекса». </w:t>
      </w:r>
    </w:p>
    <w:p w14:paraId="77E31E2A" w14:textId="77777777" w:rsidR="00337D87" w:rsidRPr="002F7382" w:rsidRDefault="00337D87" w:rsidP="00337D87">
      <w:pPr>
        <w:ind w:firstLine="709"/>
        <w:jc w:val="both"/>
        <w:rPr>
          <w:sz w:val="28"/>
          <w:szCs w:val="28"/>
        </w:rPr>
      </w:pPr>
      <w:bookmarkStart w:id="64" w:name="z192"/>
      <w:bookmarkEnd w:id="63"/>
      <w:r w:rsidRPr="002F7382">
        <w:rPr>
          <w:sz w:val="28"/>
          <w:szCs w:val="28"/>
        </w:rPr>
        <w:t xml:space="preserve">24. В разделе </w:t>
      </w:r>
      <w:proofErr w:type="spellStart"/>
      <w:r w:rsidRPr="002F7382">
        <w:rPr>
          <w:sz w:val="28"/>
          <w:szCs w:val="28"/>
        </w:rPr>
        <w:t>B1</w:t>
      </w:r>
      <w:proofErr w:type="spellEnd"/>
      <w:r w:rsidRPr="002F7382">
        <w:rPr>
          <w:sz w:val="28"/>
          <w:szCs w:val="28"/>
        </w:rPr>
        <w:t xml:space="preserve"> «Банковские реквизиты поставщика»:</w:t>
      </w:r>
    </w:p>
    <w:p w14:paraId="5F092A91" w14:textId="77777777" w:rsidR="00337D87" w:rsidRPr="002F7382" w:rsidRDefault="00337D87" w:rsidP="00337D87">
      <w:pPr>
        <w:ind w:firstLine="709"/>
        <w:jc w:val="both"/>
        <w:rPr>
          <w:sz w:val="28"/>
          <w:szCs w:val="28"/>
        </w:rPr>
      </w:pPr>
      <w:bookmarkStart w:id="65" w:name="z193"/>
      <w:bookmarkEnd w:id="64"/>
      <w:r w:rsidRPr="002F7382">
        <w:rPr>
          <w:sz w:val="28"/>
          <w:szCs w:val="28"/>
        </w:rPr>
        <w:t>1) в строке 12 «</w:t>
      </w:r>
      <w:proofErr w:type="spellStart"/>
      <w:r w:rsidRPr="002F7382">
        <w:rPr>
          <w:sz w:val="28"/>
          <w:szCs w:val="28"/>
        </w:rPr>
        <w:t>Кбе</w:t>
      </w:r>
      <w:proofErr w:type="spellEnd"/>
      <w:r w:rsidRPr="002F7382">
        <w:rPr>
          <w:sz w:val="28"/>
          <w:szCs w:val="28"/>
        </w:rPr>
        <w:t>» – код бенефициара поставщика товаров, работ, услуг указываются две цифры: признак резидентства бенефициара и сектор экономики бенефициара, данная строка заполняется в соответствии с постановлением Правления Национального Банка Республики Казахстан от 31 августа 2016 года № 203 «Об утверждении Правил применения кодов секторов экономики и назначения платежей» (зарегистрировано в Реестре государственной регистрации нормативных правовых актов под № 14365);</w:t>
      </w:r>
    </w:p>
    <w:p w14:paraId="7DB2D982" w14:textId="77777777" w:rsidR="00337D87" w:rsidRPr="002F7382" w:rsidRDefault="00337D87" w:rsidP="00337D87">
      <w:pPr>
        <w:ind w:firstLine="709"/>
        <w:jc w:val="both"/>
        <w:rPr>
          <w:sz w:val="28"/>
          <w:szCs w:val="28"/>
        </w:rPr>
      </w:pPr>
      <w:bookmarkStart w:id="66" w:name="z194"/>
      <w:bookmarkEnd w:id="65"/>
      <w:r w:rsidRPr="002F7382">
        <w:rPr>
          <w:sz w:val="28"/>
          <w:szCs w:val="28"/>
        </w:rPr>
        <w:t>2) в строке 13 «</w:t>
      </w:r>
      <w:proofErr w:type="spellStart"/>
      <w:r w:rsidRPr="002F7382">
        <w:rPr>
          <w:sz w:val="28"/>
          <w:szCs w:val="28"/>
        </w:rPr>
        <w:t>ИИК</w:t>
      </w:r>
      <w:proofErr w:type="spellEnd"/>
      <w:r w:rsidRPr="002F7382">
        <w:rPr>
          <w:sz w:val="28"/>
          <w:szCs w:val="28"/>
        </w:rPr>
        <w:t>» указывается номер банковского счета;</w:t>
      </w:r>
    </w:p>
    <w:p w14:paraId="514F5274" w14:textId="77777777" w:rsidR="00337D87" w:rsidRPr="002F7382" w:rsidRDefault="00337D87" w:rsidP="00337D87">
      <w:pPr>
        <w:ind w:firstLine="709"/>
        <w:jc w:val="both"/>
        <w:rPr>
          <w:sz w:val="28"/>
          <w:szCs w:val="28"/>
        </w:rPr>
      </w:pPr>
      <w:bookmarkStart w:id="67" w:name="z195"/>
      <w:bookmarkEnd w:id="66"/>
      <w:r w:rsidRPr="002F7382">
        <w:rPr>
          <w:sz w:val="28"/>
          <w:szCs w:val="28"/>
        </w:rPr>
        <w:t>3) в строке 14 «</w:t>
      </w:r>
      <w:proofErr w:type="spellStart"/>
      <w:r w:rsidRPr="002F7382">
        <w:rPr>
          <w:sz w:val="28"/>
          <w:szCs w:val="28"/>
        </w:rPr>
        <w:t>БИК</w:t>
      </w:r>
      <w:proofErr w:type="spellEnd"/>
      <w:r w:rsidRPr="002F7382">
        <w:rPr>
          <w:sz w:val="28"/>
          <w:szCs w:val="28"/>
        </w:rPr>
        <w:t xml:space="preserve">» указывается банковский идентификационный код (далее – </w:t>
      </w:r>
      <w:proofErr w:type="spellStart"/>
      <w:r w:rsidRPr="002F7382">
        <w:rPr>
          <w:sz w:val="28"/>
          <w:szCs w:val="28"/>
        </w:rPr>
        <w:t>БИК</w:t>
      </w:r>
      <w:proofErr w:type="spellEnd"/>
      <w:r w:rsidRPr="002F7382">
        <w:rPr>
          <w:sz w:val="28"/>
          <w:szCs w:val="28"/>
        </w:rPr>
        <w:t>) банка второго уровня (далее – банк) поставщика, в котором открыт расчетный счет поставщика, указанный в строке 13 «</w:t>
      </w:r>
      <w:proofErr w:type="spellStart"/>
      <w:r w:rsidRPr="002F7382">
        <w:rPr>
          <w:sz w:val="28"/>
          <w:szCs w:val="28"/>
        </w:rPr>
        <w:t>ИИК</w:t>
      </w:r>
      <w:proofErr w:type="spellEnd"/>
      <w:r w:rsidRPr="002F7382">
        <w:rPr>
          <w:sz w:val="28"/>
          <w:szCs w:val="28"/>
        </w:rPr>
        <w:t>»;</w:t>
      </w:r>
    </w:p>
    <w:p w14:paraId="6B1AFA4A" w14:textId="77777777" w:rsidR="00337D87" w:rsidRPr="002F7382" w:rsidRDefault="00337D87" w:rsidP="00337D87">
      <w:pPr>
        <w:ind w:firstLine="709"/>
        <w:jc w:val="both"/>
        <w:rPr>
          <w:sz w:val="28"/>
          <w:szCs w:val="28"/>
        </w:rPr>
      </w:pPr>
      <w:bookmarkStart w:id="68" w:name="z196"/>
      <w:bookmarkEnd w:id="67"/>
      <w:r w:rsidRPr="002F7382">
        <w:rPr>
          <w:sz w:val="28"/>
          <w:szCs w:val="28"/>
        </w:rPr>
        <w:t xml:space="preserve">4) в строке 15 «Наименование банка» указывается наименование банка, </w:t>
      </w:r>
      <w:proofErr w:type="spellStart"/>
      <w:r w:rsidRPr="002F7382">
        <w:rPr>
          <w:sz w:val="28"/>
          <w:szCs w:val="28"/>
        </w:rPr>
        <w:t>БИК</w:t>
      </w:r>
      <w:proofErr w:type="spellEnd"/>
      <w:r w:rsidRPr="002F7382">
        <w:rPr>
          <w:sz w:val="28"/>
          <w:szCs w:val="28"/>
        </w:rPr>
        <w:t xml:space="preserve"> которого указан в строке 14 «</w:t>
      </w:r>
      <w:proofErr w:type="spellStart"/>
      <w:r w:rsidRPr="002F7382">
        <w:rPr>
          <w:sz w:val="28"/>
          <w:szCs w:val="28"/>
        </w:rPr>
        <w:t>БИК</w:t>
      </w:r>
      <w:proofErr w:type="spellEnd"/>
      <w:r w:rsidRPr="002F7382">
        <w:rPr>
          <w:sz w:val="28"/>
          <w:szCs w:val="28"/>
        </w:rPr>
        <w:t>».</w:t>
      </w:r>
    </w:p>
    <w:p w14:paraId="0500D409" w14:textId="3C095019" w:rsidR="00337D87" w:rsidRPr="002F7382" w:rsidRDefault="00337D87" w:rsidP="00337D87">
      <w:pPr>
        <w:ind w:firstLine="709"/>
        <w:jc w:val="both"/>
        <w:rPr>
          <w:sz w:val="28"/>
          <w:szCs w:val="28"/>
        </w:rPr>
      </w:pPr>
      <w:bookmarkStart w:id="69" w:name="z197"/>
      <w:bookmarkEnd w:id="68"/>
      <w:r w:rsidRPr="002F7382">
        <w:rPr>
          <w:sz w:val="28"/>
          <w:szCs w:val="28"/>
        </w:rPr>
        <w:t xml:space="preserve">Данный раздел подлежит заполнению, если в строке 20 </w:t>
      </w:r>
      <w:r w:rsidR="00CA3993" w:rsidRPr="002F7382">
        <w:rPr>
          <w:sz w:val="28"/>
          <w:szCs w:val="28"/>
        </w:rPr>
        <w:br/>
      </w:r>
      <w:r w:rsidRPr="002F7382">
        <w:rPr>
          <w:sz w:val="28"/>
          <w:szCs w:val="28"/>
        </w:rPr>
        <w:t>«Категория получателя» отмечена ячейка «Е» «Государственное учреждение». Также возможно заполнение данного раздела, если получателем товаров, работ, услуг не является государственное учреждение.</w:t>
      </w:r>
    </w:p>
    <w:p w14:paraId="0BD30728" w14:textId="77777777" w:rsidR="00337D87" w:rsidRPr="002F7382" w:rsidRDefault="00337D87" w:rsidP="00337D87">
      <w:pPr>
        <w:ind w:firstLine="709"/>
        <w:jc w:val="both"/>
        <w:rPr>
          <w:sz w:val="28"/>
          <w:szCs w:val="28"/>
        </w:rPr>
      </w:pPr>
      <w:bookmarkStart w:id="70" w:name="z198"/>
      <w:bookmarkEnd w:id="69"/>
      <w:r w:rsidRPr="002F7382">
        <w:rPr>
          <w:sz w:val="28"/>
          <w:szCs w:val="28"/>
        </w:rPr>
        <w:t>25. В разделе С «Реквизиты получателя»:</w:t>
      </w:r>
    </w:p>
    <w:p w14:paraId="39C6519D" w14:textId="77777777" w:rsidR="00337D87" w:rsidRPr="002F7382" w:rsidRDefault="00337D87" w:rsidP="00337D87">
      <w:pPr>
        <w:ind w:firstLine="709"/>
        <w:jc w:val="both"/>
        <w:rPr>
          <w:sz w:val="28"/>
          <w:szCs w:val="28"/>
        </w:rPr>
      </w:pPr>
      <w:bookmarkStart w:id="71" w:name="z485"/>
      <w:bookmarkEnd w:id="70"/>
      <w:r w:rsidRPr="002F7382">
        <w:rPr>
          <w:sz w:val="28"/>
          <w:szCs w:val="28"/>
        </w:rPr>
        <w:lastRenderedPageBreak/>
        <w:t>1) в строке 16 «ИИН/БИН» указываются ИИН или БИН получателя товаров, работ, услуг (строка подлежит заполнению).</w:t>
      </w:r>
    </w:p>
    <w:bookmarkEnd w:id="71"/>
    <w:p w14:paraId="0835C3D6" w14:textId="77777777" w:rsidR="00337D87" w:rsidRPr="002F7382" w:rsidRDefault="00337D87" w:rsidP="00337D87">
      <w:pPr>
        <w:ind w:firstLine="709"/>
        <w:jc w:val="both"/>
        <w:rPr>
          <w:sz w:val="28"/>
          <w:szCs w:val="28"/>
        </w:rPr>
      </w:pPr>
      <w:r w:rsidRPr="002F7382">
        <w:rPr>
          <w:sz w:val="28"/>
          <w:szCs w:val="28"/>
        </w:rPr>
        <w:t>При этом если в строке 20 «Категория получателя» отмечена ячейка:</w:t>
      </w:r>
    </w:p>
    <w:p w14:paraId="11A6AD61" w14:textId="77777777" w:rsidR="00337D87" w:rsidRPr="002F7382" w:rsidRDefault="00337D87" w:rsidP="00337D87">
      <w:pPr>
        <w:ind w:firstLine="709"/>
        <w:jc w:val="both"/>
        <w:rPr>
          <w:sz w:val="28"/>
          <w:szCs w:val="28"/>
        </w:rPr>
      </w:pPr>
      <w:r w:rsidRPr="002F7382">
        <w:rPr>
          <w:sz w:val="28"/>
          <w:szCs w:val="28"/>
        </w:rPr>
        <w:t>«F» «Нерезидент» – указывается, идентификационный код (номер) нерезидента (строка подлежит заполнению при вывозе товаров на территорию государств-членов ЕАЭС);</w:t>
      </w:r>
    </w:p>
    <w:p w14:paraId="42562466" w14:textId="77777777" w:rsidR="00337D87" w:rsidRPr="002F7382" w:rsidRDefault="00337D87" w:rsidP="00337D87">
      <w:pPr>
        <w:ind w:firstLine="709"/>
        <w:jc w:val="both"/>
        <w:rPr>
          <w:sz w:val="28"/>
          <w:szCs w:val="28"/>
        </w:rPr>
      </w:pPr>
      <w:r w:rsidRPr="002F7382">
        <w:rPr>
          <w:sz w:val="28"/>
          <w:szCs w:val="28"/>
        </w:rPr>
        <w:t>«I» «Розничная реализация» – строка не обязательна для заполнения;</w:t>
      </w:r>
    </w:p>
    <w:p w14:paraId="7DBF45CD" w14:textId="77777777" w:rsidR="00337D87" w:rsidRPr="002F7382" w:rsidRDefault="00337D87" w:rsidP="00337D87">
      <w:pPr>
        <w:ind w:firstLine="709"/>
        <w:jc w:val="both"/>
        <w:rPr>
          <w:sz w:val="28"/>
          <w:szCs w:val="28"/>
        </w:rPr>
      </w:pPr>
      <w:bookmarkStart w:id="72" w:name="z487"/>
      <w:r w:rsidRPr="002F7382">
        <w:rPr>
          <w:sz w:val="28"/>
          <w:szCs w:val="28"/>
        </w:rPr>
        <w:t>2) в строке 16.0 «БИН структурного подразделения юридического лица» указывается БИН структурного подразделения юридического лица получателя товаров, работ, услуг или БИН ликвидированного структурного подразделения юридического лица;</w:t>
      </w:r>
    </w:p>
    <w:p w14:paraId="2DE5C721" w14:textId="77777777" w:rsidR="00337D87" w:rsidRPr="002F7382" w:rsidRDefault="00337D87" w:rsidP="00337D87">
      <w:pPr>
        <w:ind w:firstLine="709"/>
        <w:jc w:val="both"/>
        <w:rPr>
          <w:sz w:val="28"/>
          <w:szCs w:val="28"/>
        </w:rPr>
      </w:pPr>
      <w:bookmarkStart w:id="73" w:name="z488"/>
      <w:bookmarkEnd w:id="72"/>
      <w:r w:rsidRPr="002F7382">
        <w:rPr>
          <w:sz w:val="28"/>
          <w:szCs w:val="28"/>
        </w:rPr>
        <w:t>3) в строке 16.1 «БИН реорганизованного лица» при выписке дополнительного ЭСФ указывается БИН юридического лица, реорганизованного путем присоединения, слияния и разделения;</w:t>
      </w:r>
    </w:p>
    <w:p w14:paraId="631507FD" w14:textId="77777777" w:rsidR="00337D87" w:rsidRPr="002F7382" w:rsidRDefault="00337D87" w:rsidP="00337D87">
      <w:pPr>
        <w:ind w:firstLine="709"/>
        <w:jc w:val="both"/>
        <w:rPr>
          <w:sz w:val="28"/>
          <w:szCs w:val="28"/>
        </w:rPr>
      </w:pPr>
      <w:bookmarkStart w:id="74" w:name="z489"/>
      <w:bookmarkEnd w:id="73"/>
      <w:r w:rsidRPr="002F7382">
        <w:rPr>
          <w:sz w:val="28"/>
          <w:szCs w:val="28"/>
        </w:rPr>
        <w:t>4) в строке 17 «Получатель» указывается наименование получателя товаров, работ, услуг (строка подлежит заполнению):</w:t>
      </w:r>
    </w:p>
    <w:p w14:paraId="38E06E4B" w14:textId="39F6B873" w:rsidR="00337D87" w:rsidRPr="002F7382" w:rsidRDefault="00337D87" w:rsidP="00337D87">
      <w:pPr>
        <w:ind w:firstLine="709"/>
        <w:jc w:val="both"/>
        <w:rPr>
          <w:sz w:val="28"/>
          <w:szCs w:val="28"/>
        </w:rPr>
      </w:pPr>
      <w:bookmarkStart w:id="75" w:name="z490"/>
      <w:bookmarkEnd w:id="74"/>
      <w:r w:rsidRPr="002F7382">
        <w:rPr>
          <w:sz w:val="28"/>
          <w:szCs w:val="28"/>
        </w:rPr>
        <w:t xml:space="preserve">в отношении физических лиц, являющихся получателями товаров, работ, услуг, – фамилия, имя и отчество, в случае, если в строке 20 </w:t>
      </w:r>
      <w:r w:rsidR="00CA3993" w:rsidRPr="002F7382">
        <w:rPr>
          <w:sz w:val="28"/>
          <w:szCs w:val="28"/>
        </w:rPr>
        <w:br/>
      </w:r>
      <w:r w:rsidRPr="002F7382">
        <w:rPr>
          <w:sz w:val="28"/>
          <w:szCs w:val="28"/>
        </w:rPr>
        <w:t>«Категория получателя» отмечена ячейка «I» «Розничная реализация», данная строка является не обязательной для заполнения;</w:t>
      </w:r>
    </w:p>
    <w:p w14:paraId="14F416FB" w14:textId="77777777" w:rsidR="00337D87" w:rsidRPr="002F7382" w:rsidRDefault="00337D87" w:rsidP="00337D87">
      <w:pPr>
        <w:ind w:firstLine="709"/>
        <w:jc w:val="both"/>
        <w:rPr>
          <w:sz w:val="28"/>
          <w:szCs w:val="28"/>
        </w:rPr>
      </w:pPr>
      <w:bookmarkStart w:id="76" w:name="z491"/>
      <w:bookmarkEnd w:id="75"/>
      <w:r w:rsidRPr="002F7382">
        <w:rPr>
          <w:sz w:val="28"/>
          <w:szCs w:val="28"/>
        </w:rPr>
        <w:t>в отношении индивидуальных предпринимателей или лиц, занимающихся частной практикой, являющихся получателями товаров, работ, услуг, – фамилия, имя и отчество и (или) наименование налогоплательщика;</w:t>
      </w:r>
    </w:p>
    <w:p w14:paraId="73224597" w14:textId="77777777" w:rsidR="00337D87" w:rsidRPr="002F7382" w:rsidRDefault="00337D87" w:rsidP="00337D87">
      <w:pPr>
        <w:ind w:firstLine="709"/>
        <w:jc w:val="both"/>
        <w:rPr>
          <w:sz w:val="28"/>
          <w:szCs w:val="28"/>
        </w:rPr>
      </w:pPr>
      <w:bookmarkStart w:id="77" w:name="z492"/>
      <w:bookmarkEnd w:id="76"/>
      <w:r w:rsidRPr="002F7382">
        <w:rPr>
          <w:sz w:val="28"/>
          <w:szCs w:val="28"/>
        </w:rPr>
        <w:t xml:space="preserve">в отношении юридических лиц (структурных подразделений юридического лица), являющихся получателями товаров, работ, услуг, </w:t>
      </w:r>
      <w:r w:rsidRPr="002F7382">
        <w:rPr>
          <w:sz w:val="28"/>
          <w:szCs w:val="28"/>
        </w:rPr>
        <w:br/>
        <w:t xml:space="preserve">– наименование, указанное в справке о государственной регистрации (перерегистрации) юридического лица (структурного подразделения юридического лица). При этом в части указания организационно-правовой формы возможно использование аббревиатуры в соответствии с обычаями, в том числе обычаями делового оборота; </w:t>
      </w:r>
    </w:p>
    <w:p w14:paraId="04D4AAB8" w14:textId="7421633A" w:rsidR="00337D87" w:rsidRPr="002F7382" w:rsidRDefault="00337D87" w:rsidP="00337D87">
      <w:pPr>
        <w:ind w:firstLine="709"/>
        <w:jc w:val="both"/>
        <w:rPr>
          <w:sz w:val="28"/>
          <w:szCs w:val="28"/>
        </w:rPr>
      </w:pPr>
      <w:bookmarkStart w:id="78" w:name="z493"/>
      <w:bookmarkEnd w:id="77"/>
      <w:r w:rsidRPr="002F7382">
        <w:rPr>
          <w:sz w:val="28"/>
          <w:szCs w:val="28"/>
        </w:rPr>
        <w:t>5) в строке 17.1 «Доля участия» отражается доля участия в совместной деятельности. Данная строка заполн</w:t>
      </w:r>
      <w:r w:rsidR="00BB1875">
        <w:rPr>
          <w:sz w:val="28"/>
          <w:szCs w:val="28"/>
        </w:rPr>
        <w:t>яется</w:t>
      </w:r>
      <w:r w:rsidRPr="002F7382">
        <w:rPr>
          <w:sz w:val="28"/>
          <w:szCs w:val="28"/>
        </w:rPr>
        <w:t xml:space="preserve"> в случае отметки ячейки «D» в строке 20 «Категория получателя»;</w:t>
      </w:r>
    </w:p>
    <w:p w14:paraId="6DA607DE" w14:textId="77777777" w:rsidR="00337D87" w:rsidRPr="002F7382" w:rsidRDefault="00337D87" w:rsidP="00337D87">
      <w:pPr>
        <w:ind w:firstLine="709"/>
        <w:jc w:val="both"/>
        <w:rPr>
          <w:sz w:val="28"/>
          <w:szCs w:val="28"/>
        </w:rPr>
      </w:pPr>
      <w:bookmarkStart w:id="79" w:name="z494"/>
      <w:bookmarkEnd w:id="78"/>
      <w:r w:rsidRPr="002F7382">
        <w:rPr>
          <w:sz w:val="28"/>
          <w:szCs w:val="28"/>
        </w:rPr>
        <w:t>6) в строке 18 «Место нахождения» указывается место нахождения получателя товаров, работ, услуг в соответствии со статьей 11 Налогового кодекса. В случае отсутствия сведений о месте нахождения поле остается не заполненным, без права заполнения вручную (строка не обязательна для заполнения в случае выписки ЭСФ в адрес физического лица);</w:t>
      </w:r>
    </w:p>
    <w:p w14:paraId="1588C43D" w14:textId="77777777" w:rsidR="00337D87" w:rsidRPr="002F7382" w:rsidRDefault="00337D87" w:rsidP="00337D87">
      <w:pPr>
        <w:ind w:firstLine="709"/>
        <w:jc w:val="both"/>
        <w:rPr>
          <w:sz w:val="28"/>
          <w:szCs w:val="28"/>
        </w:rPr>
      </w:pPr>
      <w:bookmarkStart w:id="80" w:name="z495"/>
      <w:bookmarkEnd w:id="79"/>
      <w:r w:rsidRPr="002F7382">
        <w:rPr>
          <w:sz w:val="28"/>
          <w:szCs w:val="28"/>
        </w:rPr>
        <w:t>7) в строке 18.1 «Код страны» указывается буквенный код страны в соответствии с классификатором стран мира, согласно приложению № 22, утвержденному Решением КТС № 378.</w:t>
      </w:r>
    </w:p>
    <w:p w14:paraId="3ADD23EA" w14:textId="77777777" w:rsidR="00337D87" w:rsidRPr="002F7382" w:rsidRDefault="00337D87" w:rsidP="00337D87">
      <w:pPr>
        <w:ind w:firstLine="709"/>
        <w:jc w:val="both"/>
        <w:rPr>
          <w:sz w:val="28"/>
          <w:szCs w:val="28"/>
        </w:rPr>
      </w:pPr>
      <w:bookmarkStart w:id="81" w:name="z496"/>
      <w:bookmarkEnd w:id="80"/>
      <w:r w:rsidRPr="002F7382">
        <w:rPr>
          <w:sz w:val="28"/>
          <w:szCs w:val="28"/>
        </w:rPr>
        <w:t xml:space="preserve">Данная строка подлежит заполнению при реализации товара на экспорт или в связи с передачей (перемещением) товара за пределы территории </w:t>
      </w:r>
      <w:r w:rsidRPr="002F7382">
        <w:rPr>
          <w:sz w:val="28"/>
          <w:szCs w:val="28"/>
        </w:rPr>
        <w:lastRenderedPageBreak/>
        <w:t>Республики Казахстан в пределах одного юридического лица, в иных случаях автоматически заполняется «KZ».</w:t>
      </w:r>
    </w:p>
    <w:p w14:paraId="50B793FC" w14:textId="77777777" w:rsidR="00337D87" w:rsidRPr="002F7382" w:rsidRDefault="00337D87" w:rsidP="00337D87">
      <w:pPr>
        <w:ind w:firstLine="709"/>
        <w:jc w:val="both"/>
        <w:rPr>
          <w:sz w:val="28"/>
          <w:szCs w:val="28"/>
        </w:rPr>
      </w:pPr>
      <w:bookmarkStart w:id="82" w:name="z211"/>
      <w:bookmarkEnd w:id="81"/>
      <w:r w:rsidRPr="002F7382">
        <w:rPr>
          <w:sz w:val="28"/>
          <w:szCs w:val="28"/>
        </w:rPr>
        <w:t>26. В строке 19 «Дополнительные сведения» указываются дополнительные сведения получателя товаров, работ, услуг, необходимые участникам сделки. Состав сведений определяется сторонами сделки самостоятельно.</w:t>
      </w:r>
    </w:p>
    <w:p w14:paraId="2DB50B6E" w14:textId="77777777" w:rsidR="00337D87" w:rsidRPr="002F7382" w:rsidRDefault="00337D87" w:rsidP="00337D87">
      <w:pPr>
        <w:ind w:firstLine="709"/>
        <w:jc w:val="both"/>
        <w:rPr>
          <w:sz w:val="28"/>
          <w:szCs w:val="28"/>
        </w:rPr>
      </w:pPr>
      <w:bookmarkStart w:id="83" w:name="z212"/>
      <w:bookmarkEnd w:id="82"/>
      <w:r w:rsidRPr="002F7382">
        <w:rPr>
          <w:sz w:val="28"/>
          <w:szCs w:val="28"/>
        </w:rPr>
        <w:t>27. В строке 20 «Категория получателя» делается отметка в:</w:t>
      </w:r>
    </w:p>
    <w:p w14:paraId="15844F7C" w14:textId="77777777" w:rsidR="00337D87" w:rsidRPr="002F7382" w:rsidRDefault="00337D87" w:rsidP="00337D87">
      <w:pPr>
        <w:ind w:firstLine="709"/>
        <w:jc w:val="both"/>
        <w:rPr>
          <w:sz w:val="28"/>
          <w:szCs w:val="28"/>
        </w:rPr>
      </w:pPr>
      <w:bookmarkStart w:id="84" w:name="z213"/>
      <w:bookmarkEnd w:id="83"/>
      <w:r w:rsidRPr="002F7382">
        <w:rPr>
          <w:sz w:val="28"/>
          <w:szCs w:val="28"/>
        </w:rPr>
        <w:t>ячейке «А» – в случае если получатель является комитентом;</w:t>
      </w:r>
    </w:p>
    <w:p w14:paraId="0FE9F754" w14:textId="77777777" w:rsidR="00337D87" w:rsidRPr="002F7382" w:rsidRDefault="00337D87" w:rsidP="00337D87">
      <w:pPr>
        <w:ind w:firstLine="709"/>
        <w:jc w:val="both"/>
        <w:rPr>
          <w:sz w:val="28"/>
          <w:szCs w:val="28"/>
        </w:rPr>
      </w:pPr>
      <w:bookmarkStart w:id="85" w:name="z214"/>
      <w:bookmarkEnd w:id="84"/>
      <w:r w:rsidRPr="002F7382">
        <w:rPr>
          <w:sz w:val="28"/>
          <w:szCs w:val="28"/>
        </w:rPr>
        <w:t>ячейке «В» – в случае если получатель является комиссионером;</w:t>
      </w:r>
    </w:p>
    <w:p w14:paraId="1DC21C99" w14:textId="77777777" w:rsidR="00337D87" w:rsidRPr="002F7382" w:rsidRDefault="00337D87" w:rsidP="00337D87">
      <w:pPr>
        <w:ind w:firstLine="709"/>
        <w:jc w:val="both"/>
        <w:rPr>
          <w:sz w:val="28"/>
          <w:szCs w:val="28"/>
        </w:rPr>
      </w:pPr>
      <w:bookmarkStart w:id="86" w:name="z215"/>
      <w:bookmarkEnd w:id="85"/>
      <w:r w:rsidRPr="002F7382">
        <w:rPr>
          <w:sz w:val="28"/>
          <w:szCs w:val="28"/>
        </w:rPr>
        <w:t>ячейке «С» – в случае если получатель является лизингополучателем;</w:t>
      </w:r>
    </w:p>
    <w:p w14:paraId="3ACFCD35" w14:textId="77777777" w:rsidR="00337D87" w:rsidRPr="002F7382" w:rsidRDefault="00337D87" w:rsidP="00337D87">
      <w:pPr>
        <w:ind w:firstLine="709"/>
        <w:jc w:val="both"/>
        <w:rPr>
          <w:sz w:val="28"/>
          <w:szCs w:val="28"/>
        </w:rPr>
      </w:pPr>
      <w:bookmarkStart w:id="87" w:name="z216"/>
      <w:bookmarkEnd w:id="86"/>
      <w:r w:rsidRPr="002F7382">
        <w:rPr>
          <w:sz w:val="28"/>
          <w:szCs w:val="28"/>
        </w:rPr>
        <w:t>ячейке «D» – в случае если получатель является участником договора о совместной деятельности;</w:t>
      </w:r>
    </w:p>
    <w:p w14:paraId="510049DD" w14:textId="77777777" w:rsidR="00337D87" w:rsidRPr="002F7382" w:rsidRDefault="00337D87" w:rsidP="00337D87">
      <w:pPr>
        <w:ind w:firstLine="709"/>
        <w:jc w:val="both"/>
        <w:rPr>
          <w:sz w:val="28"/>
          <w:szCs w:val="28"/>
        </w:rPr>
      </w:pPr>
      <w:bookmarkStart w:id="88" w:name="z217"/>
      <w:bookmarkEnd w:id="87"/>
      <w:r w:rsidRPr="002F7382">
        <w:rPr>
          <w:sz w:val="28"/>
          <w:szCs w:val="28"/>
        </w:rPr>
        <w:t>ячейке «Е» – в случае если получатель является государственным учреждением;</w:t>
      </w:r>
    </w:p>
    <w:p w14:paraId="131E7470" w14:textId="77777777" w:rsidR="00337D87" w:rsidRPr="002F7382" w:rsidRDefault="00337D87" w:rsidP="00337D87">
      <w:pPr>
        <w:ind w:firstLine="709"/>
        <w:jc w:val="both"/>
        <w:rPr>
          <w:sz w:val="28"/>
          <w:szCs w:val="28"/>
        </w:rPr>
      </w:pPr>
      <w:bookmarkStart w:id="89" w:name="z218"/>
      <w:bookmarkEnd w:id="88"/>
      <w:r w:rsidRPr="002F7382">
        <w:rPr>
          <w:sz w:val="28"/>
          <w:szCs w:val="28"/>
        </w:rPr>
        <w:t>ячейке «F» – в случае если получатель является нерезидентом, не состоящим на регистрационном учете в органах государственных доходов, или структурным подразделением получателя, в адрес которого осуществляется передача (перемещение) товара в пределах одного юридического лица с территории Республики Казахстан на территорию государства-члена ЕАЭС;</w:t>
      </w:r>
    </w:p>
    <w:p w14:paraId="1265954D" w14:textId="77777777" w:rsidR="00337D87" w:rsidRPr="002F7382" w:rsidRDefault="00337D87" w:rsidP="00337D87">
      <w:pPr>
        <w:ind w:firstLine="709"/>
        <w:jc w:val="both"/>
        <w:rPr>
          <w:sz w:val="28"/>
          <w:szCs w:val="28"/>
        </w:rPr>
      </w:pPr>
      <w:bookmarkStart w:id="90" w:name="z219"/>
      <w:bookmarkEnd w:id="89"/>
      <w:r w:rsidRPr="002F7382">
        <w:rPr>
          <w:sz w:val="28"/>
          <w:szCs w:val="28"/>
        </w:rPr>
        <w:t>ячейке «G» – в случае если получатель является:</w:t>
      </w:r>
    </w:p>
    <w:p w14:paraId="5E1D6FAE" w14:textId="77777777" w:rsidR="00337D87" w:rsidRPr="002F7382" w:rsidRDefault="00337D87" w:rsidP="00337D87">
      <w:pPr>
        <w:ind w:firstLine="709"/>
        <w:jc w:val="both"/>
        <w:rPr>
          <w:sz w:val="28"/>
          <w:szCs w:val="28"/>
        </w:rPr>
      </w:pPr>
      <w:bookmarkStart w:id="91" w:name="z220"/>
      <w:bookmarkEnd w:id="90"/>
      <w:r w:rsidRPr="002F7382">
        <w:rPr>
          <w:sz w:val="28"/>
          <w:szCs w:val="28"/>
        </w:rPr>
        <w:t>участником СРП;</w:t>
      </w:r>
    </w:p>
    <w:p w14:paraId="2A5255B5" w14:textId="77777777" w:rsidR="00337D87" w:rsidRPr="002F7382" w:rsidRDefault="00337D87" w:rsidP="00337D87">
      <w:pPr>
        <w:ind w:firstLine="709"/>
        <w:jc w:val="both"/>
        <w:rPr>
          <w:sz w:val="28"/>
          <w:szCs w:val="28"/>
        </w:rPr>
      </w:pPr>
      <w:bookmarkStart w:id="92" w:name="z221"/>
      <w:bookmarkEnd w:id="91"/>
      <w:r w:rsidRPr="002F7382">
        <w:rPr>
          <w:sz w:val="28"/>
          <w:szCs w:val="28"/>
        </w:rPr>
        <w:t>поставщиком по договору на поставку товаров налогоплательщику, являющимся участником СРП;</w:t>
      </w:r>
    </w:p>
    <w:p w14:paraId="33AEBF05" w14:textId="77777777" w:rsidR="00337D87" w:rsidRPr="002F7382" w:rsidRDefault="00337D87" w:rsidP="00337D87">
      <w:pPr>
        <w:ind w:firstLine="709"/>
        <w:jc w:val="both"/>
        <w:rPr>
          <w:sz w:val="28"/>
          <w:szCs w:val="28"/>
        </w:rPr>
      </w:pPr>
      <w:bookmarkStart w:id="93" w:name="z222"/>
      <w:bookmarkEnd w:id="92"/>
      <w:r w:rsidRPr="002F7382">
        <w:rPr>
          <w:sz w:val="28"/>
          <w:szCs w:val="28"/>
        </w:rPr>
        <w:t>ячейке «H» – в случае если получатель является доверителем;</w:t>
      </w:r>
    </w:p>
    <w:p w14:paraId="51E2FA7B" w14:textId="77777777" w:rsidR="00337D87" w:rsidRPr="002F7382" w:rsidRDefault="00337D87" w:rsidP="00337D87">
      <w:pPr>
        <w:ind w:firstLine="709"/>
        <w:jc w:val="both"/>
        <w:rPr>
          <w:sz w:val="28"/>
          <w:szCs w:val="28"/>
        </w:rPr>
      </w:pPr>
      <w:bookmarkStart w:id="94" w:name="z223"/>
      <w:bookmarkEnd w:id="93"/>
      <w:r w:rsidRPr="002F7382">
        <w:rPr>
          <w:sz w:val="28"/>
          <w:szCs w:val="28"/>
        </w:rPr>
        <w:t>ячейке «I» – в случае если получателем является лицо, которому реализован товар с обязательным представлением чека контрольно-кассовой машины, или с применением оборудования (устройства), предназначенного для осуществления платежей с использованием платежных карточек, или электронными деньгами, или с использованием средств электронного платежа, или в счет заработной платы;</w:t>
      </w:r>
    </w:p>
    <w:p w14:paraId="0BB02E75" w14:textId="77777777" w:rsidR="00337D87" w:rsidRPr="002F7382" w:rsidRDefault="00337D87" w:rsidP="00337D87">
      <w:pPr>
        <w:ind w:firstLine="709"/>
        <w:jc w:val="both"/>
        <w:rPr>
          <w:sz w:val="28"/>
          <w:szCs w:val="28"/>
        </w:rPr>
      </w:pPr>
      <w:bookmarkStart w:id="95" w:name="z224"/>
      <w:bookmarkEnd w:id="94"/>
      <w:r w:rsidRPr="002F7382">
        <w:rPr>
          <w:sz w:val="28"/>
          <w:szCs w:val="28"/>
        </w:rPr>
        <w:t>ячейке «J» – в случае если получателем товаров, работ, услуг является физическое лицо.</w:t>
      </w:r>
    </w:p>
    <w:p w14:paraId="00F2F5F4" w14:textId="77777777" w:rsidR="00337D87" w:rsidRPr="002F7382" w:rsidRDefault="00337D87" w:rsidP="00337D87">
      <w:pPr>
        <w:ind w:firstLine="709"/>
        <w:jc w:val="both"/>
        <w:rPr>
          <w:sz w:val="28"/>
          <w:szCs w:val="28"/>
        </w:rPr>
      </w:pPr>
      <w:bookmarkStart w:id="96" w:name="z225"/>
      <w:bookmarkEnd w:id="95"/>
      <w:r w:rsidRPr="002F7382">
        <w:rPr>
          <w:sz w:val="28"/>
          <w:szCs w:val="28"/>
        </w:rPr>
        <w:t xml:space="preserve">Данная ячейка отмечается в случае, если физическое лицо, зарегистрированное в качестве индивидуального предпринимателя </w:t>
      </w:r>
      <w:r w:rsidRPr="002F7382">
        <w:rPr>
          <w:sz w:val="28"/>
          <w:szCs w:val="28"/>
        </w:rPr>
        <w:br/>
        <w:t>(лица, занимающегося частной практикой), приобретает товар, работу, услугу не для целей предпринимательской деятельности или получения дохода от занятия частной практикой.</w:t>
      </w:r>
    </w:p>
    <w:p w14:paraId="03D25501" w14:textId="77777777" w:rsidR="00337D87" w:rsidRPr="002F7382" w:rsidRDefault="00337D87" w:rsidP="00337D87">
      <w:pPr>
        <w:ind w:firstLine="709"/>
        <w:jc w:val="both"/>
        <w:rPr>
          <w:sz w:val="28"/>
          <w:szCs w:val="28"/>
        </w:rPr>
      </w:pPr>
      <w:bookmarkStart w:id="97" w:name="z226"/>
      <w:bookmarkEnd w:id="96"/>
      <w:r w:rsidRPr="002F7382">
        <w:rPr>
          <w:sz w:val="28"/>
          <w:szCs w:val="28"/>
        </w:rPr>
        <w:t>28. В случае выписки ЭСФ в рамках СРП или договора на поставку товаров налогоплательщику, являющемуся участником СРП, и (или) договоров о совместной деятельности в разделе С «Реквизиты получателя» указываются:</w:t>
      </w:r>
    </w:p>
    <w:p w14:paraId="56F851EA" w14:textId="77777777" w:rsidR="001C1798" w:rsidRPr="002F7382" w:rsidRDefault="001C1798" w:rsidP="001C1798">
      <w:pPr>
        <w:overflowPunct/>
        <w:autoSpaceDE/>
        <w:autoSpaceDN/>
        <w:adjustRightInd/>
        <w:ind w:firstLine="709"/>
        <w:jc w:val="both"/>
        <w:rPr>
          <w:sz w:val="28"/>
          <w:szCs w:val="28"/>
          <w:lang w:eastAsia="en-US"/>
        </w:rPr>
      </w:pPr>
      <w:bookmarkStart w:id="98" w:name="z227"/>
      <w:bookmarkEnd w:id="97"/>
      <w:r w:rsidRPr="002F7382">
        <w:rPr>
          <w:sz w:val="28"/>
          <w:szCs w:val="28"/>
          <w:lang w:eastAsia="en-US"/>
        </w:rPr>
        <w:t>1) реквизиты одного из участников договора о совместной деятельности, отраженного в счете-фактуре, выписанном поставщиком товаров, работ, услуг, в качестве получателя товаров, работ, услуг (покупателя)</w:t>
      </w:r>
      <w:r w:rsidRPr="002F7382">
        <w:rPr>
          <w:sz w:val="28"/>
          <w:szCs w:val="28"/>
        </w:rPr>
        <w:t xml:space="preserve"> </w:t>
      </w:r>
      <w:r w:rsidRPr="002F7382">
        <w:rPr>
          <w:sz w:val="28"/>
          <w:szCs w:val="28"/>
          <w:lang w:eastAsia="en-US"/>
        </w:rPr>
        <w:t xml:space="preserve">в соответствии с подпунктом 1) пункта 2 статьи 496 Налогового кодекса. </w:t>
      </w:r>
    </w:p>
    <w:p w14:paraId="3713C628" w14:textId="167D567F" w:rsidR="00337D87" w:rsidRPr="002F7382" w:rsidRDefault="001C1798" w:rsidP="00337D87">
      <w:pPr>
        <w:ind w:firstLine="709"/>
        <w:jc w:val="both"/>
        <w:rPr>
          <w:sz w:val="28"/>
          <w:szCs w:val="28"/>
        </w:rPr>
      </w:pPr>
      <w:r w:rsidRPr="002F7382">
        <w:rPr>
          <w:sz w:val="28"/>
          <w:szCs w:val="28"/>
          <w:lang w:eastAsia="en-US"/>
        </w:rPr>
        <w:lastRenderedPageBreak/>
        <w:t>В случае, если приобретение товаров, работ, услуг по договору о совместной деятельности производится поверенным, в счете-фактуре реквизиты поверенного отражаются в строке, отведенной для реквизитов поверенного получателя</w:t>
      </w:r>
      <w:r w:rsidRPr="002F7382">
        <w:rPr>
          <w:sz w:val="28"/>
          <w:szCs w:val="28"/>
        </w:rPr>
        <w:t xml:space="preserve"> </w:t>
      </w:r>
      <w:r w:rsidRPr="002F7382">
        <w:rPr>
          <w:sz w:val="28"/>
          <w:szCs w:val="28"/>
          <w:lang w:eastAsia="en-US"/>
        </w:rPr>
        <w:t>в соответствии с пунктом 3 статьи 496 Налогового кодекса</w:t>
      </w:r>
      <w:r w:rsidR="00337D87" w:rsidRPr="002F7382">
        <w:rPr>
          <w:sz w:val="28"/>
          <w:szCs w:val="28"/>
        </w:rPr>
        <w:t>;</w:t>
      </w:r>
    </w:p>
    <w:p w14:paraId="0CA5B3C0" w14:textId="77777777" w:rsidR="00337D87" w:rsidRPr="002F7382" w:rsidRDefault="00337D87" w:rsidP="00337D87">
      <w:pPr>
        <w:ind w:firstLine="709"/>
        <w:jc w:val="both"/>
        <w:rPr>
          <w:sz w:val="28"/>
          <w:szCs w:val="28"/>
        </w:rPr>
      </w:pPr>
      <w:bookmarkStart w:id="99" w:name="z228"/>
      <w:bookmarkEnd w:id="98"/>
      <w:r w:rsidRPr="002F7382">
        <w:rPr>
          <w:sz w:val="28"/>
          <w:szCs w:val="28"/>
        </w:rPr>
        <w:t>2) реквизиты каждого участника договора о совместной деятельности;</w:t>
      </w:r>
    </w:p>
    <w:p w14:paraId="4BED7E5A" w14:textId="77777777" w:rsidR="00337D87" w:rsidRPr="002F7382" w:rsidRDefault="00337D87" w:rsidP="00337D87">
      <w:pPr>
        <w:ind w:firstLine="709"/>
        <w:jc w:val="both"/>
        <w:rPr>
          <w:sz w:val="28"/>
          <w:szCs w:val="28"/>
        </w:rPr>
      </w:pPr>
      <w:bookmarkStart w:id="100" w:name="z229"/>
      <w:bookmarkEnd w:id="99"/>
      <w:r w:rsidRPr="002F7382">
        <w:rPr>
          <w:sz w:val="28"/>
          <w:szCs w:val="28"/>
        </w:rPr>
        <w:t>3) реквизиты участников СРП.</w:t>
      </w:r>
    </w:p>
    <w:p w14:paraId="711525F9" w14:textId="77777777" w:rsidR="00337D87" w:rsidRPr="002F7382" w:rsidRDefault="00337D87" w:rsidP="00337D87">
      <w:pPr>
        <w:ind w:firstLine="709"/>
        <w:jc w:val="both"/>
        <w:rPr>
          <w:sz w:val="28"/>
          <w:szCs w:val="28"/>
        </w:rPr>
      </w:pPr>
      <w:bookmarkStart w:id="101" w:name="z230"/>
      <w:bookmarkEnd w:id="100"/>
      <w:r w:rsidRPr="002F7382">
        <w:rPr>
          <w:sz w:val="28"/>
          <w:szCs w:val="28"/>
        </w:rPr>
        <w:t>29. В случае выписки ЭСФ в рамках договора поручения в разделе С «Реквизиты получателя» указываются реквизиты доверителя в соответствии со статьей 455 Налогового кодекса.</w:t>
      </w:r>
    </w:p>
    <w:p w14:paraId="535EB525" w14:textId="77777777" w:rsidR="00337D87" w:rsidRPr="002F7382" w:rsidRDefault="00337D87" w:rsidP="00337D87">
      <w:pPr>
        <w:ind w:firstLine="709"/>
        <w:jc w:val="both"/>
        <w:rPr>
          <w:sz w:val="28"/>
          <w:szCs w:val="28"/>
        </w:rPr>
      </w:pPr>
      <w:bookmarkStart w:id="102" w:name="z231"/>
      <w:bookmarkEnd w:id="101"/>
      <w:r w:rsidRPr="002F7382">
        <w:rPr>
          <w:sz w:val="28"/>
          <w:szCs w:val="28"/>
        </w:rPr>
        <w:t>30. При отметке ячейки «D» – участник договора о совместной деятельности и (или) «G» – участник СРП или поставщик по договору на поставку товаров налогоплательщику, являющемуся участником СРП, заполняется строка 20.1 «Количество», в которой указывается количество данных участников, что увеличивает количество разделов С «Реквизиты получателя» и Н «Данные по товарам, работам, услугам участников совместной деятельности».</w:t>
      </w:r>
    </w:p>
    <w:p w14:paraId="735837A9" w14:textId="77777777" w:rsidR="00337D87" w:rsidRPr="002F7382" w:rsidRDefault="00337D87" w:rsidP="00337D87">
      <w:pPr>
        <w:ind w:firstLine="709"/>
        <w:jc w:val="both"/>
        <w:rPr>
          <w:sz w:val="28"/>
          <w:szCs w:val="28"/>
        </w:rPr>
      </w:pPr>
      <w:bookmarkStart w:id="103" w:name="z232"/>
      <w:bookmarkEnd w:id="102"/>
      <w:r w:rsidRPr="002F7382">
        <w:rPr>
          <w:sz w:val="28"/>
          <w:szCs w:val="28"/>
        </w:rPr>
        <w:t xml:space="preserve">31. В разделе </w:t>
      </w:r>
      <w:proofErr w:type="spellStart"/>
      <w:r w:rsidRPr="002F7382">
        <w:rPr>
          <w:sz w:val="28"/>
          <w:szCs w:val="28"/>
        </w:rPr>
        <w:t>С1</w:t>
      </w:r>
      <w:proofErr w:type="spellEnd"/>
      <w:r w:rsidRPr="002F7382">
        <w:rPr>
          <w:sz w:val="28"/>
          <w:szCs w:val="28"/>
        </w:rPr>
        <w:t xml:space="preserve"> «Реквизиты государственного учреждения»:</w:t>
      </w:r>
    </w:p>
    <w:p w14:paraId="7FEDDAB7" w14:textId="77777777" w:rsidR="00680D68" w:rsidRPr="002F7382" w:rsidRDefault="00680D68" w:rsidP="00680D68">
      <w:pPr>
        <w:overflowPunct/>
        <w:autoSpaceDE/>
        <w:autoSpaceDN/>
        <w:adjustRightInd/>
        <w:ind w:firstLine="709"/>
        <w:jc w:val="both"/>
        <w:rPr>
          <w:sz w:val="28"/>
          <w:szCs w:val="28"/>
          <w:lang w:eastAsia="en-US"/>
        </w:rPr>
      </w:pPr>
      <w:bookmarkStart w:id="104" w:name="z233"/>
      <w:bookmarkEnd w:id="103"/>
      <w:r w:rsidRPr="002F7382">
        <w:rPr>
          <w:sz w:val="28"/>
          <w:szCs w:val="28"/>
          <w:lang w:eastAsia="en-US"/>
        </w:rPr>
        <w:t>1) в строке 21 «</w:t>
      </w:r>
      <w:proofErr w:type="spellStart"/>
      <w:r w:rsidRPr="002F7382">
        <w:rPr>
          <w:sz w:val="28"/>
          <w:szCs w:val="28"/>
          <w:lang w:eastAsia="en-US"/>
        </w:rPr>
        <w:t>ИИК</w:t>
      </w:r>
      <w:proofErr w:type="spellEnd"/>
      <w:r w:rsidRPr="002F7382">
        <w:rPr>
          <w:sz w:val="28"/>
          <w:szCs w:val="28"/>
          <w:lang w:eastAsia="en-US"/>
        </w:rPr>
        <w:t>» указывается соответствующий индивидуальный идентификационный код контрольного счета наличности для учета операций по:</w:t>
      </w:r>
    </w:p>
    <w:p w14:paraId="62EC9FCE" w14:textId="77777777" w:rsidR="00680D68" w:rsidRPr="002F7382" w:rsidRDefault="00680D68" w:rsidP="00680D68">
      <w:pPr>
        <w:overflowPunct/>
        <w:autoSpaceDE/>
        <w:autoSpaceDN/>
        <w:adjustRightInd/>
        <w:ind w:firstLine="709"/>
        <w:jc w:val="both"/>
        <w:rPr>
          <w:sz w:val="28"/>
          <w:szCs w:val="28"/>
          <w:lang w:eastAsia="en-US"/>
        </w:rPr>
      </w:pPr>
      <w:r w:rsidRPr="002F7382">
        <w:rPr>
          <w:sz w:val="28"/>
          <w:szCs w:val="28"/>
          <w:lang w:eastAsia="en-US"/>
        </w:rPr>
        <w:t>зачислению поступлений в республиканский бюджет (бюджет столицы, областной бюджет, бюджет города республиканского значения), либо районный бюджет (города областного значения) в зависимости от источника финансирования государственного учреждения;</w:t>
      </w:r>
    </w:p>
    <w:p w14:paraId="2ABB8F75" w14:textId="77777777" w:rsidR="00680D68" w:rsidRPr="002F7382" w:rsidRDefault="00680D68" w:rsidP="00680D68">
      <w:pPr>
        <w:overflowPunct/>
        <w:autoSpaceDE/>
        <w:autoSpaceDN/>
        <w:adjustRightInd/>
        <w:ind w:firstLine="709"/>
        <w:jc w:val="both"/>
        <w:rPr>
          <w:sz w:val="28"/>
          <w:szCs w:val="28"/>
          <w:lang w:eastAsia="en-US"/>
        </w:rPr>
      </w:pPr>
      <w:r w:rsidRPr="002F7382">
        <w:rPr>
          <w:sz w:val="28"/>
          <w:szCs w:val="28"/>
          <w:lang w:eastAsia="en-US"/>
        </w:rPr>
        <w:t>зачислению денег от реализации государственными учреждениями товаров (работ, услуг) и проведением за счет них расходов;</w:t>
      </w:r>
    </w:p>
    <w:p w14:paraId="787B4B60" w14:textId="77777777" w:rsidR="00680D68" w:rsidRPr="002F7382" w:rsidRDefault="00680D68" w:rsidP="00680D68">
      <w:pPr>
        <w:overflowPunct/>
        <w:autoSpaceDE/>
        <w:autoSpaceDN/>
        <w:adjustRightInd/>
        <w:ind w:firstLine="709"/>
        <w:jc w:val="both"/>
        <w:rPr>
          <w:sz w:val="28"/>
          <w:szCs w:val="28"/>
          <w:lang w:eastAsia="en-US"/>
        </w:rPr>
      </w:pPr>
      <w:r w:rsidRPr="002F7382">
        <w:rPr>
          <w:sz w:val="28"/>
          <w:szCs w:val="28"/>
          <w:lang w:eastAsia="en-US"/>
        </w:rPr>
        <w:t>зачислению и расходованию денег от спонсорской, благотворительной помощи для государственных учреждений, получаемой ими в соответствии с законами Республики Казахстан;</w:t>
      </w:r>
    </w:p>
    <w:p w14:paraId="2D0793D8" w14:textId="77777777" w:rsidR="00680D68" w:rsidRPr="002F7382" w:rsidRDefault="00680D68" w:rsidP="00680D68">
      <w:pPr>
        <w:overflowPunct/>
        <w:autoSpaceDE/>
        <w:autoSpaceDN/>
        <w:adjustRightInd/>
        <w:ind w:firstLine="709"/>
        <w:jc w:val="both"/>
        <w:rPr>
          <w:sz w:val="28"/>
          <w:szCs w:val="28"/>
          <w:lang w:eastAsia="en-US"/>
        </w:rPr>
      </w:pPr>
      <w:r w:rsidRPr="002F7382">
        <w:rPr>
          <w:sz w:val="28"/>
          <w:szCs w:val="28"/>
          <w:lang w:eastAsia="en-US"/>
        </w:rPr>
        <w:t>зачислению денег, передаваемых государственному учреждению в соответствии с законами Республики Казахстан физическими и (или) юридическими лицами на условиях их возвратности либо перечисления при наступлении определенных условий в соответствующий бюджет или третьим лицам;</w:t>
      </w:r>
    </w:p>
    <w:p w14:paraId="79508EA0" w14:textId="16BF8396" w:rsidR="00680D68" w:rsidRPr="002F7382" w:rsidRDefault="00680D68" w:rsidP="00680D68">
      <w:pPr>
        <w:ind w:firstLine="709"/>
        <w:jc w:val="both"/>
        <w:rPr>
          <w:sz w:val="28"/>
          <w:szCs w:val="28"/>
        </w:rPr>
      </w:pPr>
      <w:r w:rsidRPr="002F7382">
        <w:rPr>
          <w:sz w:val="28"/>
          <w:szCs w:val="28"/>
          <w:lang w:eastAsia="en-US"/>
        </w:rPr>
        <w:t>зачислению бюджетных денег и их использованию на проведение особых расходов;</w:t>
      </w:r>
    </w:p>
    <w:p w14:paraId="46FCC549" w14:textId="77777777" w:rsidR="00337D87" w:rsidRPr="002F7382" w:rsidRDefault="00337D87" w:rsidP="00337D87">
      <w:pPr>
        <w:ind w:firstLine="709"/>
        <w:jc w:val="both"/>
        <w:rPr>
          <w:sz w:val="28"/>
          <w:szCs w:val="28"/>
        </w:rPr>
      </w:pPr>
      <w:bookmarkStart w:id="105" w:name="z239"/>
      <w:bookmarkEnd w:id="104"/>
      <w:r w:rsidRPr="002F7382">
        <w:rPr>
          <w:sz w:val="28"/>
          <w:szCs w:val="28"/>
        </w:rPr>
        <w:t xml:space="preserve">2) в строке 22 «Код товаров, работ, услуг» указывается код товаров, работ, услуг в соответствии с классификатором перечня товаров </w:t>
      </w:r>
      <w:r w:rsidRPr="002F7382">
        <w:rPr>
          <w:sz w:val="28"/>
          <w:szCs w:val="28"/>
        </w:rPr>
        <w:br/>
        <w:t>(работ, услуг) государственных учреждений, содержащихся за счет республиканского или местного бюджета, деньги от реализации которых остаются в их распоряжении, утвержденным приказом Министра финансов Республики Казахстан от 6 мая 2025 года № 219 (зарегистрирован в реестре государственной регистрации нормативных правовых актов под № 210001) (данная строка является не обязательной для заполнения);</w:t>
      </w:r>
    </w:p>
    <w:p w14:paraId="6A29591C" w14:textId="77777777" w:rsidR="00337D87" w:rsidRPr="002F7382" w:rsidRDefault="00337D87" w:rsidP="00337D87">
      <w:pPr>
        <w:ind w:firstLine="709"/>
        <w:jc w:val="both"/>
        <w:rPr>
          <w:sz w:val="28"/>
          <w:szCs w:val="28"/>
        </w:rPr>
      </w:pPr>
      <w:bookmarkStart w:id="106" w:name="z240"/>
      <w:bookmarkEnd w:id="105"/>
      <w:r w:rsidRPr="002F7382">
        <w:rPr>
          <w:sz w:val="28"/>
          <w:szCs w:val="28"/>
        </w:rPr>
        <w:lastRenderedPageBreak/>
        <w:t>3) в строке 23 «Назначение платежа» указывается назначение платежа для оплаты товаров, работ, услуг, приобретенных государственным учреждением по данному ЭСФ;</w:t>
      </w:r>
    </w:p>
    <w:p w14:paraId="4F4C6DF9" w14:textId="77777777" w:rsidR="00337D87" w:rsidRPr="002F7382" w:rsidRDefault="00337D87" w:rsidP="00337D87">
      <w:pPr>
        <w:ind w:firstLine="709"/>
        <w:jc w:val="both"/>
        <w:rPr>
          <w:sz w:val="28"/>
          <w:szCs w:val="28"/>
        </w:rPr>
      </w:pPr>
      <w:bookmarkStart w:id="107" w:name="z241"/>
      <w:bookmarkEnd w:id="106"/>
      <w:r w:rsidRPr="002F7382">
        <w:rPr>
          <w:sz w:val="28"/>
          <w:szCs w:val="28"/>
        </w:rPr>
        <w:t>4) в строке 24 «</w:t>
      </w:r>
      <w:proofErr w:type="spellStart"/>
      <w:r w:rsidRPr="002F7382">
        <w:rPr>
          <w:sz w:val="28"/>
          <w:szCs w:val="28"/>
        </w:rPr>
        <w:t>БИК</w:t>
      </w:r>
      <w:proofErr w:type="spellEnd"/>
      <w:r w:rsidRPr="002F7382">
        <w:rPr>
          <w:sz w:val="28"/>
          <w:szCs w:val="28"/>
        </w:rPr>
        <w:t xml:space="preserve">» указывается банковский идентификационный код центрального уполномоченного органа по исполнению бюджета. </w:t>
      </w:r>
    </w:p>
    <w:p w14:paraId="4223CB63" w14:textId="77777777" w:rsidR="00337D87" w:rsidRPr="002F7382" w:rsidRDefault="00337D87" w:rsidP="00337D87">
      <w:pPr>
        <w:ind w:firstLine="709"/>
        <w:jc w:val="both"/>
        <w:rPr>
          <w:color w:val="000000" w:themeColor="text1"/>
          <w:sz w:val="28"/>
          <w:szCs w:val="28"/>
        </w:rPr>
      </w:pPr>
      <w:bookmarkStart w:id="108" w:name="z242"/>
      <w:bookmarkEnd w:id="107"/>
      <w:r w:rsidRPr="002F7382">
        <w:rPr>
          <w:color w:val="000000" w:themeColor="text1"/>
          <w:sz w:val="28"/>
          <w:szCs w:val="28"/>
        </w:rPr>
        <w:t>Реквизиты, указанные в настоящем пункте, заполняются в соответствии с Правилами исполнения бюджета и его кассового обслуживания, утверждаемых уполномоченным органом на соответствующий финансовый год.</w:t>
      </w:r>
    </w:p>
    <w:p w14:paraId="723E7E50" w14:textId="77777777" w:rsidR="00337D87" w:rsidRPr="002F7382" w:rsidRDefault="00337D87" w:rsidP="00337D87">
      <w:pPr>
        <w:ind w:firstLine="709"/>
        <w:jc w:val="both"/>
        <w:rPr>
          <w:sz w:val="28"/>
          <w:szCs w:val="28"/>
        </w:rPr>
      </w:pPr>
      <w:bookmarkStart w:id="109" w:name="z243"/>
      <w:bookmarkEnd w:id="108"/>
      <w:r w:rsidRPr="002F7382">
        <w:rPr>
          <w:sz w:val="28"/>
          <w:szCs w:val="28"/>
        </w:rPr>
        <w:t xml:space="preserve">Раздел </w:t>
      </w:r>
      <w:proofErr w:type="spellStart"/>
      <w:r w:rsidRPr="002F7382">
        <w:rPr>
          <w:sz w:val="28"/>
          <w:szCs w:val="28"/>
        </w:rPr>
        <w:t>C1</w:t>
      </w:r>
      <w:proofErr w:type="spellEnd"/>
      <w:r w:rsidRPr="002F7382">
        <w:rPr>
          <w:sz w:val="28"/>
          <w:szCs w:val="28"/>
        </w:rPr>
        <w:t xml:space="preserve"> «Реквизиты государственного учреждения» заполняется при выписке ЭСФ в адрес государственных учреждений, за исключением строки 22 «Код товара, работ, услуг».</w:t>
      </w:r>
    </w:p>
    <w:p w14:paraId="6280ABBC" w14:textId="1B5F7960" w:rsidR="00337D87" w:rsidRPr="002F7382" w:rsidRDefault="00337D87" w:rsidP="00337D87">
      <w:pPr>
        <w:ind w:firstLine="709"/>
        <w:jc w:val="both"/>
        <w:rPr>
          <w:sz w:val="28"/>
          <w:szCs w:val="28"/>
        </w:rPr>
      </w:pPr>
      <w:bookmarkStart w:id="110" w:name="z244"/>
      <w:bookmarkEnd w:id="109"/>
      <w:r w:rsidRPr="002F7382">
        <w:rPr>
          <w:sz w:val="28"/>
          <w:szCs w:val="28"/>
        </w:rPr>
        <w:t xml:space="preserve">32. В разделе D «Реквизиты грузоотправителя и грузополучателя» ЭСФ указываются следующие реквизиты грузоотправителя и грузополучателя </w:t>
      </w:r>
      <w:r w:rsidR="00AF1DF9" w:rsidRPr="002F7382">
        <w:rPr>
          <w:sz w:val="28"/>
          <w:szCs w:val="28"/>
        </w:rPr>
        <w:br/>
      </w:r>
      <w:r w:rsidRPr="002F7382">
        <w:rPr>
          <w:sz w:val="28"/>
          <w:szCs w:val="28"/>
        </w:rPr>
        <w:t>(при их наличии):</w:t>
      </w:r>
    </w:p>
    <w:p w14:paraId="7D49420E" w14:textId="77777777" w:rsidR="00337D87" w:rsidRPr="002F7382" w:rsidRDefault="00337D87" w:rsidP="00337D87">
      <w:pPr>
        <w:ind w:firstLine="709"/>
        <w:jc w:val="both"/>
        <w:rPr>
          <w:sz w:val="28"/>
          <w:szCs w:val="28"/>
        </w:rPr>
      </w:pPr>
      <w:bookmarkStart w:id="111" w:name="z245"/>
      <w:bookmarkEnd w:id="110"/>
      <w:r w:rsidRPr="002F7382">
        <w:rPr>
          <w:sz w:val="28"/>
          <w:szCs w:val="28"/>
        </w:rPr>
        <w:t>1) в строке 25.1 «ИИН/БИН» – ИИН или БИН грузоотправителя;</w:t>
      </w:r>
    </w:p>
    <w:p w14:paraId="7E780F77" w14:textId="77777777" w:rsidR="00337D87" w:rsidRPr="002F7382" w:rsidRDefault="00337D87" w:rsidP="00337D87">
      <w:pPr>
        <w:ind w:firstLine="709"/>
        <w:jc w:val="both"/>
        <w:rPr>
          <w:sz w:val="28"/>
          <w:szCs w:val="28"/>
        </w:rPr>
      </w:pPr>
      <w:bookmarkStart w:id="112" w:name="z246"/>
      <w:bookmarkEnd w:id="111"/>
      <w:r w:rsidRPr="002F7382">
        <w:rPr>
          <w:sz w:val="28"/>
          <w:szCs w:val="28"/>
        </w:rPr>
        <w:t>2) в строке 25.2 «Наименование» – наименование грузоотправителя;</w:t>
      </w:r>
    </w:p>
    <w:p w14:paraId="5EF63626" w14:textId="77777777" w:rsidR="00337D87" w:rsidRPr="002F7382" w:rsidRDefault="00337D87" w:rsidP="00337D87">
      <w:pPr>
        <w:ind w:firstLine="709"/>
        <w:jc w:val="both"/>
        <w:rPr>
          <w:sz w:val="28"/>
          <w:szCs w:val="28"/>
        </w:rPr>
      </w:pPr>
      <w:bookmarkStart w:id="113" w:name="z247"/>
      <w:bookmarkEnd w:id="112"/>
      <w:r w:rsidRPr="002F7382">
        <w:rPr>
          <w:sz w:val="28"/>
          <w:szCs w:val="28"/>
        </w:rPr>
        <w:t>3) в строке 25.3 «Адрес отправки» – адрес места отправки товара;</w:t>
      </w:r>
    </w:p>
    <w:p w14:paraId="26883BA1" w14:textId="77777777" w:rsidR="00337D87" w:rsidRPr="002F7382" w:rsidRDefault="00337D87" w:rsidP="00337D87">
      <w:pPr>
        <w:ind w:firstLine="709"/>
        <w:jc w:val="both"/>
        <w:rPr>
          <w:sz w:val="28"/>
          <w:szCs w:val="28"/>
        </w:rPr>
      </w:pPr>
      <w:bookmarkStart w:id="114" w:name="z248"/>
      <w:bookmarkEnd w:id="113"/>
      <w:r w:rsidRPr="002F7382">
        <w:rPr>
          <w:sz w:val="28"/>
          <w:szCs w:val="28"/>
        </w:rPr>
        <w:t>4) в строке 26.1 «ИИН/БИН» – ИИН или БИН грузополучателя;</w:t>
      </w:r>
    </w:p>
    <w:p w14:paraId="53645193" w14:textId="77777777" w:rsidR="00337D87" w:rsidRPr="002F7382" w:rsidRDefault="00337D87" w:rsidP="00337D87">
      <w:pPr>
        <w:ind w:firstLine="709"/>
        <w:jc w:val="both"/>
        <w:rPr>
          <w:sz w:val="28"/>
          <w:szCs w:val="28"/>
        </w:rPr>
      </w:pPr>
      <w:bookmarkStart w:id="115" w:name="z249"/>
      <w:bookmarkEnd w:id="114"/>
      <w:r w:rsidRPr="002F7382">
        <w:rPr>
          <w:sz w:val="28"/>
          <w:szCs w:val="28"/>
        </w:rPr>
        <w:t>5) в строке 26.2 «Наименование» – наименование грузополучателя;</w:t>
      </w:r>
    </w:p>
    <w:p w14:paraId="4A9A562F" w14:textId="77777777" w:rsidR="00337D87" w:rsidRPr="002F7382" w:rsidRDefault="00337D87" w:rsidP="00337D87">
      <w:pPr>
        <w:ind w:firstLine="709"/>
        <w:jc w:val="both"/>
        <w:rPr>
          <w:sz w:val="28"/>
          <w:szCs w:val="28"/>
        </w:rPr>
      </w:pPr>
      <w:bookmarkStart w:id="116" w:name="z250"/>
      <w:bookmarkEnd w:id="115"/>
      <w:r w:rsidRPr="002F7382">
        <w:rPr>
          <w:sz w:val="28"/>
          <w:szCs w:val="28"/>
        </w:rPr>
        <w:t xml:space="preserve">6) в строке 26.3 «Адрес доставки» – адрес места доставки товара; </w:t>
      </w:r>
    </w:p>
    <w:p w14:paraId="1DE9247D" w14:textId="77777777" w:rsidR="00337D87" w:rsidRPr="002F7382" w:rsidRDefault="00337D87" w:rsidP="00337D87">
      <w:pPr>
        <w:ind w:firstLine="709"/>
        <w:jc w:val="both"/>
        <w:rPr>
          <w:sz w:val="28"/>
          <w:szCs w:val="28"/>
        </w:rPr>
      </w:pPr>
      <w:bookmarkStart w:id="117" w:name="z251"/>
      <w:bookmarkEnd w:id="116"/>
      <w:r w:rsidRPr="002F7382">
        <w:rPr>
          <w:sz w:val="28"/>
          <w:szCs w:val="28"/>
        </w:rPr>
        <w:t>7) в строке 26.4 «Код страны» – буквенный код страны в соответствии с классификатором стран мира, согласно приложению № 22, утвержденному Решением КТС № 378.</w:t>
      </w:r>
    </w:p>
    <w:p w14:paraId="142999F8" w14:textId="77777777" w:rsidR="00337D87" w:rsidRPr="002F7382" w:rsidRDefault="00337D87" w:rsidP="00337D87">
      <w:pPr>
        <w:ind w:firstLine="709"/>
        <w:jc w:val="both"/>
        <w:rPr>
          <w:sz w:val="28"/>
          <w:szCs w:val="28"/>
        </w:rPr>
      </w:pPr>
      <w:bookmarkStart w:id="118" w:name="z252"/>
      <w:bookmarkEnd w:id="117"/>
      <w:r w:rsidRPr="002F7382">
        <w:rPr>
          <w:sz w:val="28"/>
          <w:szCs w:val="28"/>
        </w:rPr>
        <w:t>Данная строка подлежит заполнению при реализации товара на экспорт или в связи с передачей (перемещением) товара за пределы территории Республики Казахстан в пределах одного юридического лица, в иных случаях автоматически заполняется «KZ».</w:t>
      </w:r>
    </w:p>
    <w:p w14:paraId="1B04684F" w14:textId="77777777" w:rsidR="00337D87" w:rsidRPr="002F7382" w:rsidRDefault="00337D87" w:rsidP="00337D87">
      <w:pPr>
        <w:ind w:firstLine="709"/>
        <w:jc w:val="both"/>
        <w:rPr>
          <w:sz w:val="28"/>
          <w:szCs w:val="28"/>
        </w:rPr>
      </w:pPr>
      <w:bookmarkStart w:id="119" w:name="z253"/>
      <w:bookmarkEnd w:id="118"/>
      <w:r w:rsidRPr="002F7382">
        <w:rPr>
          <w:sz w:val="28"/>
          <w:szCs w:val="28"/>
        </w:rPr>
        <w:t xml:space="preserve">Заполнение строк в разделе D «Реквизиты грузоотправителя и грузополучателя» является не обязательным, за исключением строки 26.4 </w:t>
      </w:r>
      <w:r w:rsidRPr="002F7382">
        <w:rPr>
          <w:sz w:val="28"/>
          <w:szCs w:val="28"/>
        </w:rPr>
        <w:br/>
        <w:t>«Код страны».</w:t>
      </w:r>
    </w:p>
    <w:p w14:paraId="13224E6E" w14:textId="77777777" w:rsidR="00337D87" w:rsidRPr="002F7382" w:rsidRDefault="00337D87" w:rsidP="00337D87">
      <w:pPr>
        <w:ind w:firstLine="709"/>
        <w:jc w:val="both"/>
        <w:rPr>
          <w:sz w:val="28"/>
          <w:szCs w:val="28"/>
        </w:rPr>
      </w:pPr>
      <w:bookmarkStart w:id="120" w:name="z254"/>
      <w:bookmarkEnd w:id="119"/>
      <w:r w:rsidRPr="002F7382">
        <w:rPr>
          <w:sz w:val="28"/>
          <w:szCs w:val="28"/>
        </w:rPr>
        <w:t>33. В разделе Е «Договор (контракт)»:</w:t>
      </w:r>
    </w:p>
    <w:p w14:paraId="2627A07D" w14:textId="77777777" w:rsidR="00337D87" w:rsidRPr="002F7382" w:rsidRDefault="00337D87" w:rsidP="00337D87">
      <w:pPr>
        <w:ind w:firstLine="709"/>
        <w:jc w:val="both"/>
        <w:rPr>
          <w:sz w:val="28"/>
          <w:szCs w:val="28"/>
        </w:rPr>
      </w:pPr>
      <w:bookmarkStart w:id="121" w:name="z255"/>
      <w:bookmarkEnd w:id="120"/>
      <w:r w:rsidRPr="002F7382">
        <w:rPr>
          <w:sz w:val="28"/>
          <w:szCs w:val="28"/>
        </w:rPr>
        <w:t>1) в строке 27.1 «Договор (контракт) на поставку товаров, работ, услуг» делается отметка и заполняются строки 27.3 «Номер», в которой указывается номер договора (контракта) на поставку товаров, работ, услуг, 27.4 «Дата», в которой указывается дата договора (контракта) на поставку товаров, работ, услуг и 27.5 «Учетный номер», в которой указывается идентификационный номер, присвоенный валютному договору по экспорту и импорту в соответствии с Законом Республики Казахстан «О валютном регулировании и валютном контроле». Данные строки являются взаимозависимыми строками. При отметке строки 27.2 «Без договора (контракта) на поставку товаров, работ, услуг» не подлежат заполнению строки 27.3, 27.4 и 27.5;</w:t>
      </w:r>
    </w:p>
    <w:p w14:paraId="59449CAC" w14:textId="77777777" w:rsidR="00337D87" w:rsidRPr="002F7382" w:rsidRDefault="00337D87" w:rsidP="00337D87">
      <w:pPr>
        <w:ind w:firstLine="709"/>
        <w:jc w:val="both"/>
        <w:rPr>
          <w:sz w:val="28"/>
          <w:szCs w:val="28"/>
        </w:rPr>
      </w:pPr>
      <w:bookmarkStart w:id="122" w:name="z256"/>
      <w:bookmarkEnd w:id="121"/>
      <w:r w:rsidRPr="002F7382">
        <w:rPr>
          <w:sz w:val="28"/>
          <w:szCs w:val="28"/>
        </w:rPr>
        <w:lastRenderedPageBreak/>
        <w:t>2) в строке 28 «Способ расчета» указывается способ расчета при реализации товаров, работ, услуг «наличный»</w:t>
      </w:r>
      <w:proofErr w:type="gramStart"/>
      <w:r w:rsidRPr="002F7382">
        <w:rPr>
          <w:sz w:val="28"/>
          <w:szCs w:val="28"/>
        </w:rPr>
        <w:t>/«</w:t>
      </w:r>
      <w:proofErr w:type="gramEnd"/>
      <w:r w:rsidRPr="002F7382">
        <w:rPr>
          <w:sz w:val="28"/>
          <w:szCs w:val="28"/>
        </w:rPr>
        <w:t>безналичный» (данная строка обязательна к заполнению).</w:t>
      </w:r>
    </w:p>
    <w:p w14:paraId="383B5457" w14:textId="77777777" w:rsidR="00337D87" w:rsidRPr="002F7382" w:rsidRDefault="00337D87" w:rsidP="00337D87">
      <w:pPr>
        <w:ind w:firstLine="709"/>
        <w:jc w:val="both"/>
        <w:rPr>
          <w:sz w:val="28"/>
          <w:szCs w:val="28"/>
        </w:rPr>
      </w:pPr>
      <w:r w:rsidRPr="002F7382">
        <w:rPr>
          <w:sz w:val="28"/>
          <w:szCs w:val="28"/>
        </w:rPr>
        <w:t>В случае если расчет при реализации товаров, работ, услуг производится иными способами, то указывается способ расчета «безналичный»;</w:t>
      </w:r>
    </w:p>
    <w:p w14:paraId="571F6FFC" w14:textId="77777777" w:rsidR="00337D87" w:rsidRPr="002F7382" w:rsidRDefault="00337D87" w:rsidP="00337D87">
      <w:pPr>
        <w:ind w:firstLine="709"/>
        <w:jc w:val="both"/>
        <w:rPr>
          <w:sz w:val="28"/>
          <w:szCs w:val="28"/>
        </w:rPr>
      </w:pPr>
      <w:bookmarkStart w:id="123" w:name="z257"/>
      <w:bookmarkEnd w:id="122"/>
      <w:r w:rsidRPr="002F7382">
        <w:rPr>
          <w:sz w:val="28"/>
          <w:szCs w:val="28"/>
        </w:rPr>
        <w:t>3) в строке 29 «Способ отправления» указывается способ отправления согласно договору (контракту) на поставку товаров, работ, услуг. Способ отправления указывается цифровым кодом в соответствии с классификатором видов транспорта и транспортировки товаров, согласно приложению № 3, утвержденному Решением КТС № 378;</w:t>
      </w:r>
    </w:p>
    <w:p w14:paraId="6C180357" w14:textId="77777777" w:rsidR="00337D87" w:rsidRPr="002F7382" w:rsidRDefault="00337D87" w:rsidP="00337D87">
      <w:pPr>
        <w:ind w:firstLine="709"/>
        <w:jc w:val="both"/>
        <w:rPr>
          <w:sz w:val="28"/>
          <w:szCs w:val="28"/>
        </w:rPr>
      </w:pPr>
      <w:bookmarkStart w:id="124" w:name="z258"/>
      <w:bookmarkEnd w:id="123"/>
      <w:r w:rsidRPr="002F7382">
        <w:rPr>
          <w:sz w:val="28"/>
          <w:szCs w:val="28"/>
        </w:rPr>
        <w:t>4) строка 30 «Поставка товаров осуществлена по доверенности» содержит строки 30.1 «Номер», в которой указывается номер доверенности, на основании которой осуществлена поставка товаров, и 30.2 «Дата», в которой указывается дата доверенности, на основании которой осуществлена такая поставка товаров. Данные строки являются взаимозависимыми строками;</w:t>
      </w:r>
    </w:p>
    <w:p w14:paraId="704516EA" w14:textId="77777777" w:rsidR="00337D87" w:rsidRPr="002F7382" w:rsidRDefault="00337D87" w:rsidP="00337D87">
      <w:pPr>
        <w:ind w:firstLine="709"/>
        <w:jc w:val="both"/>
        <w:rPr>
          <w:sz w:val="28"/>
          <w:szCs w:val="28"/>
        </w:rPr>
      </w:pPr>
      <w:bookmarkStart w:id="125" w:name="z259"/>
      <w:bookmarkEnd w:id="124"/>
      <w:r w:rsidRPr="002F7382">
        <w:rPr>
          <w:sz w:val="28"/>
          <w:szCs w:val="28"/>
        </w:rPr>
        <w:t>5) в строке 31 «Пункт назначения» указывается</w:t>
      </w:r>
      <w:r w:rsidRPr="002F7382">
        <w:rPr>
          <w:sz w:val="28"/>
          <w:szCs w:val="28"/>
        </w:rPr>
        <w:br/>
        <w:t>административно-территориальная единица (место поставки товара).</w:t>
      </w:r>
    </w:p>
    <w:p w14:paraId="258D0805" w14:textId="77777777" w:rsidR="00337D87" w:rsidRPr="002F7382" w:rsidRDefault="00337D87" w:rsidP="00337D87">
      <w:pPr>
        <w:ind w:firstLine="709"/>
        <w:jc w:val="both"/>
        <w:rPr>
          <w:sz w:val="28"/>
          <w:szCs w:val="28"/>
        </w:rPr>
      </w:pPr>
      <w:bookmarkStart w:id="126" w:name="z260"/>
      <w:bookmarkEnd w:id="125"/>
      <w:r w:rsidRPr="002F7382">
        <w:rPr>
          <w:sz w:val="28"/>
          <w:szCs w:val="28"/>
        </w:rPr>
        <w:t xml:space="preserve">Данная строка подлежит заполнению в случае вывоза товара с территории Республики Казахстан, в том числе в связи с передачей (перемещением) товара в пределах одного юридического лица; </w:t>
      </w:r>
    </w:p>
    <w:p w14:paraId="2E7968C8" w14:textId="77777777" w:rsidR="00337D87" w:rsidRPr="002F7382" w:rsidRDefault="00337D87" w:rsidP="00337D87">
      <w:pPr>
        <w:ind w:firstLine="709"/>
        <w:jc w:val="both"/>
        <w:rPr>
          <w:sz w:val="28"/>
          <w:szCs w:val="28"/>
        </w:rPr>
      </w:pPr>
      <w:bookmarkStart w:id="127" w:name="z261"/>
      <w:bookmarkEnd w:id="126"/>
      <w:r w:rsidRPr="002F7382">
        <w:rPr>
          <w:sz w:val="28"/>
          <w:szCs w:val="28"/>
        </w:rPr>
        <w:t>6) в строке 31.1 «Условия поставки» указывается трехзначный буквенный код заглавными буквами, латинским шрифтом в соответствии с классификатором условий поставки согласно приложению № 13, утвержденному Решением КТС № 378, для международных операций в соответствии с обычаями, в том числе обычаями делового оборота (</w:t>
      </w:r>
      <w:proofErr w:type="spellStart"/>
      <w:r w:rsidRPr="002F7382">
        <w:rPr>
          <w:sz w:val="28"/>
          <w:szCs w:val="28"/>
        </w:rPr>
        <w:t>Инкотермс</w:t>
      </w:r>
      <w:proofErr w:type="spellEnd"/>
      <w:r w:rsidRPr="002F7382">
        <w:rPr>
          <w:sz w:val="28"/>
          <w:szCs w:val="28"/>
        </w:rPr>
        <w:t>).</w:t>
      </w:r>
    </w:p>
    <w:p w14:paraId="667A7447" w14:textId="42B94AF5" w:rsidR="00680D68" w:rsidRPr="002F7382" w:rsidRDefault="00680D68" w:rsidP="00337D87">
      <w:pPr>
        <w:ind w:firstLine="709"/>
        <w:jc w:val="both"/>
        <w:rPr>
          <w:sz w:val="28"/>
          <w:szCs w:val="28"/>
        </w:rPr>
      </w:pPr>
      <w:bookmarkStart w:id="128" w:name="z262"/>
      <w:bookmarkEnd w:id="127"/>
      <w:r w:rsidRPr="002F7382">
        <w:rPr>
          <w:sz w:val="28"/>
          <w:szCs w:val="28"/>
        </w:rPr>
        <w:t xml:space="preserve">Заполнение строк в разделе Е «Договор (контракт)» является не обязательным, за исключением строк 28 «Способ расчета» и 29 </w:t>
      </w:r>
      <w:r w:rsidR="00CA3993" w:rsidRPr="002F7382">
        <w:rPr>
          <w:sz w:val="28"/>
          <w:szCs w:val="28"/>
        </w:rPr>
        <w:br/>
      </w:r>
      <w:r w:rsidRPr="002F7382">
        <w:rPr>
          <w:sz w:val="28"/>
          <w:szCs w:val="28"/>
        </w:rPr>
        <w:t>«Способ отправления».</w:t>
      </w:r>
    </w:p>
    <w:p w14:paraId="08FB0E15" w14:textId="77777777" w:rsidR="00337D87" w:rsidRPr="002F7382" w:rsidRDefault="00337D87" w:rsidP="00337D87">
      <w:pPr>
        <w:ind w:firstLine="709"/>
        <w:jc w:val="both"/>
        <w:rPr>
          <w:sz w:val="28"/>
          <w:szCs w:val="28"/>
        </w:rPr>
      </w:pPr>
      <w:bookmarkStart w:id="129" w:name="z263"/>
      <w:bookmarkEnd w:id="128"/>
      <w:r w:rsidRPr="002F7382">
        <w:rPr>
          <w:sz w:val="28"/>
          <w:szCs w:val="28"/>
        </w:rPr>
        <w:t>34. В разделе F «Реквизиты документов, подтверждающих поставку товаров, работ, услуг» строка 32 «Документ, подтверждающий поставку товаров, работ услуг» содержит строки 32.1 «Номер» и 32.2 «Дата», в которых указываются номер и дата документа, подтверждающего поставку товаров, работ, услуг (в случае, если заполнена одна из строк 32.1 или 32.2, то вторая из указанных строк подлежит заполнению).</w:t>
      </w:r>
    </w:p>
    <w:bookmarkEnd w:id="129"/>
    <w:p w14:paraId="22580091" w14:textId="77777777" w:rsidR="00337D87" w:rsidRPr="002F7382" w:rsidRDefault="00337D87" w:rsidP="00337D87">
      <w:pPr>
        <w:ind w:firstLine="709"/>
        <w:jc w:val="both"/>
        <w:rPr>
          <w:sz w:val="28"/>
          <w:szCs w:val="28"/>
        </w:rPr>
      </w:pPr>
      <w:r w:rsidRPr="002F7382">
        <w:rPr>
          <w:sz w:val="28"/>
          <w:szCs w:val="28"/>
        </w:rPr>
        <w:t>При выписке ЭСФ по товарам, на которые распространяется оформление СНТ в соответствии с пунктом 3 статьи 179 Налогового кодекса, в поле «Документ, подтверждающий поставку товаров, работ, услуг» отражается:</w:t>
      </w:r>
    </w:p>
    <w:p w14:paraId="251A8958" w14:textId="67651308" w:rsidR="00337D87" w:rsidRPr="002F7382" w:rsidRDefault="00337D87" w:rsidP="00337D87">
      <w:pPr>
        <w:ind w:firstLine="709"/>
        <w:jc w:val="both"/>
        <w:rPr>
          <w:sz w:val="28"/>
          <w:szCs w:val="28"/>
        </w:rPr>
      </w:pPr>
      <w:r w:rsidRPr="002F7382">
        <w:rPr>
          <w:sz w:val="28"/>
          <w:szCs w:val="28"/>
        </w:rPr>
        <w:t xml:space="preserve">1) номер и дата СНТ, зарегистрированной в </w:t>
      </w:r>
      <w:r w:rsidR="009D0EEF" w:rsidRPr="002F7382">
        <w:rPr>
          <w:sz w:val="28"/>
          <w:szCs w:val="28"/>
        </w:rPr>
        <w:t>системе</w:t>
      </w:r>
      <w:r w:rsidR="0087528B" w:rsidRPr="002F7382">
        <w:rPr>
          <w:sz w:val="28"/>
          <w:szCs w:val="28"/>
        </w:rPr>
        <w:t xml:space="preserve"> </w:t>
      </w:r>
      <w:r w:rsidRPr="002F7382">
        <w:rPr>
          <w:sz w:val="28"/>
          <w:szCs w:val="28"/>
        </w:rPr>
        <w:t>ЭСФ;</w:t>
      </w:r>
    </w:p>
    <w:p w14:paraId="0613B4ED" w14:textId="77777777" w:rsidR="00337D87" w:rsidRPr="002F7382" w:rsidRDefault="00337D87" w:rsidP="00337D87">
      <w:pPr>
        <w:ind w:firstLine="709"/>
        <w:jc w:val="both"/>
        <w:rPr>
          <w:sz w:val="28"/>
          <w:szCs w:val="28"/>
        </w:rPr>
      </w:pPr>
      <w:r w:rsidRPr="002F7382">
        <w:rPr>
          <w:sz w:val="28"/>
          <w:szCs w:val="28"/>
        </w:rPr>
        <w:t>2) при поставке товара по государственным закупкам – дополнительно отражается номер и дата документа в соответствии с законодательством о государственных закупках.</w:t>
      </w:r>
    </w:p>
    <w:p w14:paraId="3D10898E" w14:textId="77777777" w:rsidR="00337D87" w:rsidRPr="002F7382" w:rsidRDefault="00337D87" w:rsidP="00337D87">
      <w:pPr>
        <w:ind w:firstLine="709"/>
        <w:jc w:val="both"/>
        <w:rPr>
          <w:sz w:val="28"/>
          <w:szCs w:val="28"/>
        </w:rPr>
      </w:pPr>
      <w:bookmarkStart w:id="130" w:name="z264"/>
      <w:r w:rsidRPr="002F7382">
        <w:rPr>
          <w:sz w:val="28"/>
          <w:szCs w:val="28"/>
        </w:rPr>
        <w:t xml:space="preserve">35. строка 33 – «Раздел G. Данные по товарам, работам, услугам». </w:t>
      </w:r>
    </w:p>
    <w:p w14:paraId="3E79D72D" w14:textId="77777777" w:rsidR="00337D87" w:rsidRPr="002F7382" w:rsidRDefault="00337D87" w:rsidP="00337D87">
      <w:pPr>
        <w:ind w:firstLine="709"/>
        <w:jc w:val="both"/>
        <w:rPr>
          <w:sz w:val="28"/>
          <w:szCs w:val="28"/>
        </w:rPr>
      </w:pPr>
      <w:r w:rsidRPr="002F7382">
        <w:rPr>
          <w:sz w:val="28"/>
          <w:szCs w:val="28"/>
        </w:rPr>
        <w:t>36. В разделе G «Данные по товарам, работам, услугам»:</w:t>
      </w:r>
    </w:p>
    <w:p w14:paraId="6340BF8C" w14:textId="77777777" w:rsidR="00337D87" w:rsidRPr="002F7382" w:rsidRDefault="00337D87" w:rsidP="00337D87">
      <w:pPr>
        <w:ind w:firstLine="709"/>
        <w:jc w:val="both"/>
        <w:rPr>
          <w:sz w:val="28"/>
          <w:szCs w:val="28"/>
        </w:rPr>
      </w:pPr>
      <w:bookmarkStart w:id="131" w:name="z265"/>
      <w:bookmarkEnd w:id="130"/>
      <w:r w:rsidRPr="002F7382">
        <w:rPr>
          <w:sz w:val="28"/>
          <w:szCs w:val="28"/>
        </w:rPr>
        <w:lastRenderedPageBreak/>
        <w:t>1) в строке 33.1 «Код валюты» указывается код валюты в соответствии с классификатором валют согласно приложению 23, утвержденному Решением КТС № 378, строка заполняется в случае если в строке 10 «Категория поставщика» отмечена ячейка «E» «Участник СРП или сделки, заключенной в рамках СРП» или ячейка «G» «Экспортер» или ячейка «H» «Международный перевозчик», а также в случае если в строке 20 «Категория покупателя» отмечена ячейка «G» «Участник СРП или сделки, заключенной в рамках СРП»;</w:t>
      </w:r>
    </w:p>
    <w:p w14:paraId="460154C5" w14:textId="77777777" w:rsidR="00337D87" w:rsidRPr="002F7382" w:rsidRDefault="00337D87" w:rsidP="00337D87">
      <w:pPr>
        <w:ind w:firstLine="709"/>
        <w:jc w:val="both"/>
        <w:rPr>
          <w:sz w:val="28"/>
          <w:szCs w:val="28"/>
        </w:rPr>
      </w:pPr>
      <w:bookmarkStart w:id="132" w:name="z266"/>
      <w:bookmarkEnd w:id="131"/>
      <w:r w:rsidRPr="002F7382">
        <w:rPr>
          <w:sz w:val="28"/>
          <w:szCs w:val="28"/>
        </w:rPr>
        <w:t xml:space="preserve">2) в строке 33.2 «Курс валюты» указываются: </w:t>
      </w:r>
    </w:p>
    <w:p w14:paraId="3C1DED85" w14:textId="77777777" w:rsidR="00337D87" w:rsidRPr="002F7382" w:rsidRDefault="00337D87" w:rsidP="00337D87">
      <w:pPr>
        <w:ind w:firstLine="709"/>
        <w:jc w:val="both"/>
        <w:rPr>
          <w:sz w:val="28"/>
          <w:szCs w:val="28"/>
        </w:rPr>
      </w:pPr>
      <w:bookmarkStart w:id="133" w:name="z267"/>
      <w:bookmarkEnd w:id="132"/>
      <w:r w:rsidRPr="002F7382">
        <w:rPr>
          <w:sz w:val="28"/>
          <w:szCs w:val="28"/>
        </w:rPr>
        <w:t xml:space="preserve">официальный курс национальной валюты Республики Казахстан к иностранным валютам, установленный Национальным Банком Республики Казахстан в соответствии с Законом Республики Казахстан </w:t>
      </w:r>
      <w:r w:rsidRPr="002F7382">
        <w:rPr>
          <w:sz w:val="28"/>
          <w:szCs w:val="28"/>
        </w:rPr>
        <w:br/>
        <w:t xml:space="preserve">«О Национальном Банке Республики Казахстан»; </w:t>
      </w:r>
    </w:p>
    <w:p w14:paraId="632DECFE" w14:textId="77777777" w:rsidR="00337D87" w:rsidRPr="002F7382" w:rsidRDefault="00337D87" w:rsidP="00337D87">
      <w:pPr>
        <w:ind w:firstLine="709"/>
        <w:jc w:val="both"/>
        <w:rPr>
          <w:sz w:val="28"/>
          <w:szCs w:val="28"/>
        </w:rPr>
      </w:pPr>
      <w:bookmarkStart w:id="134" w:name="z268"/>
      <w:bookmarkEnd w:id="133"/>
      <w:r w:rsidRPr="002F7382">
        <w:rPr>
          <w:sz w:val="28"/>
          <w:szCs w:val="28"/>
        </w:rPr>
        <w:t xml:space="preserve">в случае если поставщиком является недропользователь, для которого предусмотрен режим налогообложения согласно пункту 1 статьи </w:t>
      </w:r>
      <w:r w:rsidRPr="002F7382">
        <w:rPr>
          <w:sz w:val="28"/>
          <w:szCs w:val="28"/>
        </w:rPr>
        <w:br/>
        <w:t>755 Налогового кодекса, – курс валюты, определяемый в порядке, установленном в соответствующем СРП, либо рыночный курс валюты, установленный на последний рабочий день, предшествующий дате совершения оборота по реализации товаров, работ, услуг.</w:t>
      </w:r>
    </w:p>
    <w:p w14:paraId="73E9B8C4" w14:textId="77777777" w:rsidR="00337D87" w:rsidRPr="002F7382" w:rsidRDefault="00337D87" w:rsidP="00337D87">
      <w:pPr>
        <w:ind w:firstLine="709"/>
        <w:jc w:val="both"/>
        <w:rPr>
          <w:sz w:val="28"/>
          <w:szCs w:val="28"/>
        </w:rPr>
      </w:pPr>
      <w:bookmarkStart w:id="135" w:name="z269"/>
      <w:bookmarkEnd w:id="134"/>
      <w:r w:rsidRPr="002F7382">
        <w:rPr>
          <w:sz w:val="28"/>
          <w:szCs w:val="28"/>
        </w:rPr>
        <w:t>Строка заполняется в случае, если в строке 10 «Категория поставщика» отмечена ячейка «E» «Участник СРП» или ячейка «G» «Экспортер» или ячейка «H» «Международный перевозчик» и в строке 33.1 «Код валюты» указано значение, отличное от «</w:t>
      </w:r>
      <w:proofErr w:type="spellStart"/>
      <w:r w:rsidRPr="002F7382">
        <w:rPr>
          <w:sz w:val="28"/>
          <w:szCs w:val="28"/>
        </w:rPr>
        <w:t>KZT</w:t>
      </w:r>
      <w:proofErr w:type="spellEnd"/>
      <w:r w:rsidRPr="002F7382">
        <w:rPr>
          <w:sz w:val="28"/>
          <w:szCs w:val="28"/>
        </w:rPr>
        <w:t>», а также в случае, если в строке 20 «Категория покупателя» отмечена ячейка «G» «Участник СРП или сделки, заключенной в рамках СРП.</w:t>
      </w:r>
    </w:p>
    <w:p w14:paraId="68623801" w14:textId="77777777" w:rsidR="00337D87" w:rsidRPr="002F7382" w:rsidRDefault="00337D87" w:rsidP="00337D87">
      <w:pPr>
        <w:ind w:firstLine="709"/>
        <w:jc w:val="both"/>
        <w:rPr>
          <w:sz w:val="28"/>
          <w:szCs w:val="28"/>
        </w:rPr>
      </w:pPr>
      <w:bookmarkStart w:id="136" w:name="z270"/>
      <w:bookmarkEnd w:id="135"/>
      <w:r w:rsidRPr="002F7382">
        <w:rPr>
          <w:sz w:val="28"/>
          <w:szCs w:val="28"/>
        </w:rPr>
        <w:t>37. В графе 1 «№» указывается порядковый номер строки по каждому наименованию товаров, работ, услуг.</w:t>
      </w:r>
    </w:p>
    <w:p w14:paraId="1B0B617F" w14:textId="77777777" w:rsidR="00337D87" w:rsidRPr="002F7382" w:rsidRDefault="00337D87" w:rsidP="00337D87">
      <w:pPr>
        <w:ind w:firstLine="709"/>
        <w:jc w:val="both"/>
        <w:rPr>
          <w:sz w:val="28"/>
          <w:szCs w:val="28"/>
        </w:rPr>
      </w:pPr>
      <w:bookmarkStart w:id="137" w:name="z271"/>
      <w:bookmarkEnd w:id="136"/>
      <w:r w:rsidRPr="002F7382">
        <w:rPr>
          <w:sz w:val="28"/>
          <w:szCs w:val="28"/>
        </w:rPr>
        <w:t xml:space="preserve">38. В графе 2 «Признак происхождения товара, работ, услуг» указываются следующие признаки происхождения товара, работ, услуг </w:t>
      </w:r>
      <w:r w:rsidRPr="002F7382">
        <w:rPr>
          <w:sz w:val="28"/>
          <w:szCs w:val="28"/>
        </w:rPr>
        <w:br/>
        <w:t>(далее – Признак):</w:t>
      </w:r>
    </w:p>
    <w:p w14:paraId="1EA80487" w14:textId="77777777" w:rsidR="00337D87" w:rsidRPr="002F7382" w:rsidRDefault="00337D87" w:rsidP="00337D87">
      <w:pPr>
        <w:ind w:firstLine="709"/>
        <w:jc w:val="both"/>
        <w:rPr>
          <w:sz w:val="28"/>
          <w:szCs w:val="28"/>
        </w:rPr>
      </w:pPr>
      <w:bookmarkStart w:id="138" w:name="z272"/>
      <w:bookmarkEnd w:id="137"/>
      <w:r w:rsidRPr="002F7382">
        <w:rPr>
          <w:sz w:val="28"/>
          <w:szCs w:val="28"/>
        </w:rPr>
        <w:t>«1» – в случае реализации товара:</w:t>
      </w:r>
    </w:p>
    <w:p w14:paraId="2EC27C25" w14:textId="77777777" w:rsidR="00337D87" w:rsidRPr="002F7382" w:rsidRDefault="00337D87" w:rsidP="00337D87">
      <w:pPr>
        <w:ind w:firstLine="709"/>
        <w:jc w:val="both"/>
        <w:rPr>
          <w:sz w:val="28"/>
          <w:szCs w:val="28"/>
        </w:rPr>
      </w:pPr>
      <w:r w:rsidRPr="002F7382">
        <w:rPr>
          <w:sz w:val="28"/>
          <w:szCs w:val="28"/>
        </w:rPr>
        <w:t>включенного в перечень товаров, ввозимых на территорию Республики Казахстан с территорий государств, не являющихся членами ЕАЭС, к которым могут быть применены пониженные ставки пошлин, а также размеров таких ставок (далее – Перечень товаров);</w:t>
      </w:r>
    </w:p>
    <w:p w14:paraId="76216DC1" w14:textId="77777777" w:rsidR="00337D87" w:rsidRPr="002F7382" w:rsidRDefault="00337D87" w:rsidP="00337D87">
      <w:pPr>
        <w:ind w:firstLine="709"/>
        <w:jc w:val="both"/>
        <w:rPr>
          <w:sz w:val="28"/>
          <w:szCs w:val="28"/>
        </w:rPr>
      </w:pPr>
      <w:r w:rsidRPr="002F7382">
        <w:rPr>
          <w:sz w:val="28"/>
          <w:szCs w:val="28"/>
        </w:rPr>
        <w:t>ввезенного на территорию Республики Казахстан с территории государств-членов ЕАЭС, код Товарной номенклатуры внешнеэкономической деятельности ЕАЭС (далее – код ТН ВЭД ЕАЭС) и наименование которого включен в Перечень товаров;</w:t>
      </w:r>
      <w:bookmarkStart w:id="139" w:name="z273"/>
      <w:bookmarkEnd w:id="138"/>
    </w:p>
    <w:p w14:paraId="7B7C8EE7" w14:textId="77777777" w:rsidR="00337D87" w:rsidRPr="002F7382" w:rsidRDefault="00337D87" w:rsidP="00337D87">
      <w:pPr>
        <w:ind w:firstLine="709"/>
        <w:jc w:val="both"/>
        <w:rPr>
          <w:sz w:val="28"/>
          <w:szCs w:val="28"/>
        </w:rPr>
      </w:pPr>
      <w:r w:rsidRPr="002F7382">
        <w:rPr>
          <w:sz w:val="28"/>
          <w:szCs w:val="28"/>
        </w:rPr>
        <w:t>«2» – в случае реализации товара:</w:t>
      </w:r>
    </w:p>
    <w:p w14:paraId="7483359E" w14:textId="77777777" w:rsidR="00337D87" w:rsidRPr="002F7382" w:rsidRDefault="00337D87" w:rsidP="00337D87">
      <w:pPr>
        <w:ind w:firstLine="709"/>
        <w:jc w:val="both"/>
        <w:rPr>
          <w:sz w:val="28"/>
          <w:szCs w:val="28"/>
        </w:rPr>
      </w:pPr>
      <w:r w:rsidRPr="002F7382">
        <w:rPr>
          <w:sz w:val="28"/>
          <w:szCs w:val="28"/>
        </w:rPr>
        <w:t xml:space="preserve">не включенного в Перечень товаров; </w:t>
      </w:r>
    </w:p>
    <w:p w14:paraId="68ACD86B" w14:textId="77777777" w:rsidR="00337D87" w:rsidRPr="002F7382" w:rsidRDefault="00337D87" w:rsidP="00337D87">
      <w:pPr>
        <w:ind w:firstLine="709"/>
        <w:jc w:val="both"/>
        <w:rPr>
          <w:sz w:val="28"/>
          <w:szCs w:val="28"/>
        </w:rPr>
      </w:pPr>
      <w:r w:rsidRPr="002F7382">
        <w:rPr>
          <w:sz w:val="28"/>
          <w:szCs w:val="28"/>
        </w:rPr>
        <w:t>ввезенного на территорию Республики Казахстан с территории государств-членов ЕАЭС, код ТН ВЭД ЕАЭС и наименование которого не включен в Перечень товаров;</w:t>
      </w:r>
    </w:p>
    <w:p w14:paraId="49F781F9" w14:textId="77777777" w:rsidR="00337D87" w:rsidRPr="002F7382" w:rsidRDefault="00337D87" w:rsidP="00337D87">
      <w:pPr>
        <w:ind w:firstLine="709"/>
        <w:jc w:val="both"/>
        <w:rPr>
          <w:sz w:val="28"/>
          <w:szCs w:val="28"/>
        </w:rPr>
      </w:pPr>
      <w:bookmarkStart w:id="140" w:name="z274"/>
      <w:bookmarkEnd w:id="139"/>
      <w:r w:rsidRPr="002F7382">
        <w:rPr>
          <w:sz w:val="28"/>
          <w:szCs w:val="28"/>
        </w:rPr>
        <w:lastRenderedPageBreak/>
        <w:t>«3» – в случае реализации товара, произведенного на территории Республики Казахстан, код ТН ВЭД ЕАЭС и наименование которого включен в Перечень товаров;</w:t>
      </w:r>
    </w:p>
    <w:p w14:paraId="37420606" w14:textId="77777777" w:rsidR="00337D87" w:rsidRPr="002F7382" w:rsidRDefault="00337D87" w:rsidP="00337D87">
      <w:pPr>
        <w:ind w:firstLine="709"/>
        <w:jc w:val="both"/>
        <w:rPr>
          <w:sz w:val="28"/>
          <w:szCs w:val="28"/>
        </w:rPr>
      </w:pPr>
      <w:bookmarkStart w:id="141" w:name="z275"/>
      <w:bookmarkEnd w:id="140"/>
      <w:r w:rsidRPr="002F7382">
        <w:rPr>
          <w:sz w:val="28"/>
          <w:szCs w:val="28"/>
        </w:rPr>
        <w:t xml:space="preserve">«4» – в случае реализации товара, произведенного на территории Республики Казахстан, код ТН ВЭД ЕАЭС и наименование которого не включен в Перечень товаров; </w:t>
      </w:r>
    </w:p>
    <w:p w14:paraId="7AEDE27A" w14:textId="77777777" w:rsidR="00337D87" w:rsidRPr="002F7382" w:rsidRDefault="00337D87" w:rsidP="00337D87">
      <w:pPr>
        <w:ind w:firstLine="709"/>
        <w:jc w:val="both"/>
        <w:rPr>
          <w:sz w:val="28"/>
          <w:szCs w:val="28"/>
        </w:rPr>
      </w:pPr>
      <w:bookmarkStart w:id="142" w:name="z276"/>
      <w:bookmarkEnd w:id="141"/>
      <w:r w:rsidRPr="002F7382">
        <w:rPr>
          <w:sz w:val="28"/>
          <w:szCs w:val="28"/>
        </w:rPr>
        <w:t>«5» – в случае реализации товара, не относящегося к Признакам «1», «2», «3», «4», а также при реализации здания, сооружения или земельного участка;</w:t>
      </w:r>
    </w:p>
    <w:p w14:paraId="13165B68" w14:textId="77777777" w:rsidR="00337D87" w:rsidRPr="002F7382" w:rsidRDefault="00337D87" w:rsidP="00337D87">
      <w:pPr>
        <w:ind w:firstLine="709"/>
        <w:jc w:val="both"/>
        <w:rPr>
          <w:sz w:val="28"/>
          <w:szCs w:val="28"/>
        </w:rPr>
      </w:pPr>
      <w:bookmarkStart w:id="143" w:name="z277"/>
      <w:bookmarkEnd w:id="142"/>
      <w:r w:rsidRPr="002F7382">
        <w:rPr>
          <w:sz w:val="28"/>
          <w:szCs w:val="28"/>
        </w:rPr>
        <w:t>«6» – в случае выполнения работ, оказания услуг.</w:t>
      </w:r>
    </w:p>
    <w:p w14:paraId="5BBD6CA3" w14:textId="77777777" w:rsidR="00337D87" w:rsidRPr="002F7382" w:rsidRDefault="00337D87" w:rsidP="00337D87">
      <w:pPr>
        <w:ind w:firstLine="709"/>
        <w:jc w:val="both"/>
        <w:rPr>
          <w:sz w:val="28"/>
          <w:szCs w:val="28"/>
        </w:rPr>
      </w:pPr>
      <w:bookmarkStart w:id="144" w:name="z278"/>
      <w:bookmarkEnd w:id="143"/>
      <w:r w:rsidRPr="002F7382">
        <w:rPr>
          <w:sz w:val="28"/>
          <w:szCs w:val="28"/>
        </w:rPr>
        <w:t>Данная графа подлежит заполнению.</w:t>
      </w:r>
    </w:p>
    <w:p w14:paraId="0CFD8A7A" w14:textId="77777777" w:rsidR="00337D87" w:rsidRPr="002F7382" w:rsidRDefault="00337D87" w:rsidP="00337D87">
      <w:pPr>
        <w:ind w:firstLine="709"/>
        <w:jc w:val="both"/>
        <w:rPr>
          <w:sz w:val="28"/>
          <w:szCs w:val="28"/>
        </w:rPr>
      </w:pPr>
      <w:bookmarkStart w:id="145" w:name="z279"/>
      <w:bookmarkEnd w:id="144"/>
      <w:r w:rsidRPr="002F7382">
        <w:rPr>
          <w:sz w:val="28"/>
          <w:szCs w:val="28"/>
        </w:rPr>
        <w:t xml:space="preserve">39. В графе 3 «Наименование товаров, работ, услуг» указывается наименование реализуемых товаров, выполненных работ, оказанных услуг, соответствующее наименованию товаров, работ, услуг, используемому участником ЭСФ в своих учетных системах. </w:t>
      </w:r>
    </w:p>
    <w:p w14:paraId="75B614F4" w14:textId="77777777" w:rsidR="00337D87" w:rsidRPr="002F7382" w:rsidRDefault="00337D87" w:rsidP="00337D87">
      <w:pPr>
        <w:ind w:firstLine="709"/>
        <w:jc w:val="both"/>
        <w:rPr>
          <w:sz w:val="28"/>
          <w:szCs w:val="28"/>
        </w:rPr>
      </w:pPr>
      <w:bookmarkStart w:id="146" w:name="z280"/>
      <w:bookmarkEnd w:id="145"/>
      <w:r w:rsidRPr="002F7382">
        <w:rPr>
          <w:sz w:val="28"/>
          <w:szCs w:val="28"/>
        </w:rPr>
        <w:t>Данная графа подлежит заполнению по товарам, работам, услугам, относящимся к Признакам «3», «4», «5», «6» в графе 2 «Признак происхождения товара, работ, услуг».</w:t>
      </w:r>
    </w:p>
    <w:p w14:paraId="654EBC0A" w14:textId="77777777" w:rsidR="00337D87" w:rsidRPr="002F7382" w:rsidRDefault="00337D87" w:rsidP="00337D87">
      <w:pPr>
        <w:ind w:firstLine="709"/>
        <w:jc w:val="both"/>
        <w:rPr>
          <w:sz w:val="28"/>
          <w:szCs w:val="28"/>
        </w:rPr>
      </w:pPr>
      <w:bookmarkStart w:id="147" w:name="z281"/>
      <w:bookmarkEnd w:id="146"/>
      <w:r w:rsidRPr="002F7382">
        <w:rPr>
          <w:sz w:val="28"/>
          <w:szCs w:val="28"/>
        </w:rPr>
        <w:t>40. В графе 4 «Наименование товаров в соответствии с Декларацией на товары или заявлением о ввозе товаров и уплате косвенных налогов» указывается наименование товара, отраженное в графе 31 основного (добавочного) листа декларации на товары при импорте с территории государств, не являющихся государствами-членами ЕАЭС, или</w:t>
      </w:r>
      <w:r w:rsidRPr="002F7382">
        <w:rPr>
          <w:sz w:val="28"/>
          <w:szCs w:val="28"/>
        </w:rPr>
        <w:br/>
        <w:t xml:space="preserve">в графе 2 заявления о ввозе товаров и уплате косвенных налогов при импорте с территории государства-члена ЕАЭС. </w:t>
      </w:r>
    </w:p>
    <w:p w14:paraId="1890BEF3" w14:textId="77777777" w:rsidR="00337D87" w:rsidRPr="002F7382" w:rsidRDefault="00337D87" w:rsidP="00337D87">
      <w:pPr>
        <w:ind w:firstLine="709"/>
        <w:jc w:val="both"/>
        <w:rPr>
          <w:sz w:val="28"/>
          <w:szCs w:val="28"/>
        </w:rPr>
      </w:pPr>
      <w:bookmarkStart w:id="148" w:name="z282"/>
      <w:bookmarkEnd w:id="147"/>
      <w:r w:rsidRPr="002F7382">
        <w:rPr>
          <w:sz w:val="28"/>
          <w:szCs w:val="28"/>
        </w:rPr>
        <w:t xml:space="preserve">Данная графа подлежит заполнению по товарам, относящимся к Признакам «1», «2» в графе 2 «Признак происхождения товара, работ, услуг». </w:t>
      </w:r>
    </w:p>
    <w:p w14:paraId="03FA38A9" w14:textId="437C108C" w:rsidR="00337D87" w:rsidRPr="002F7382" w:rsidRDefault="00337D87" w:rsidP="00337D87">
      <w:pPr>
        <w:ind w:firstLine="709"/>
        <w:jc w:val="both"/>
        <w:rPr>
          <w:sz w:val="28"/>
          <w:szCs w:val="28"/>
        </w:rPr>
      </w:pPr>
      <w:bookmarkStart w:id="149" w:name="z283"/>
      <w:bookmarkEnd w:id="148"/>
      <w:r w:rsidRPr="002F7382">
        <w:rPr>
          <w:sz w:val="28"/>
          <w:szCs w:val="28"/>
        </w:rPr>
        <w:t>При этом по товарам, реализуемым посредством модуля</w:t>
      </w:r>
      <w:r w:rsidRPr="002F7382">
        <w:rPr>
          <w:sz w:val="28"/>
          <w:szCs w:val="28"/>
        </w:rPr>
        <w:br/>
        <w:t xml:space="preserve">«Виртуальный склад» </w:t>
      </w:r>
      <w:r w:rsidR="009D0EEF" w:rsidRPr="002F7382">
        <w:rPr>
          <w:sz w:val="28"/>
          <w:szCs w:val="28"/>
        </w:rPr>
        <w:t>системы</w:t>
      </w:r>
      <w:r w:rsidR="0087528B" w:rsidRPr="002F7382">
        <w:rPr>
          <w:sz w:val="28"/>
          <w:szCs w:val="28"/>
        </w:rPr>
        <w:t xml:space="preserve"> </w:t>
      </w:r>
      <w:r w:rsidRPr="002F7382">
        <w:rPr>
          <w:sz w:val="28"/>
          <w:szCs w:val="28"/>
        </w:rPr>
        <w:t>ЭСФ (далее – Модуль), данная графа заполняется автоматически.</w:t>
      </w:r>
    </w:p>
    <w:p w14:paraId="315C70B4" w14:textId="77777777" w:rsidR="00337D87" w:rsidRPr="002F7382" w:rsidRDefault="00337D87" w:rsidP="00337D87">
      <w:pPr>
        <w:ind w:firstLine="709"/>
        <w:jc w:val="both"/>
        <w:rPr>
          <w:sz w:val="28"/>
          <w:szCs w:val="28"/>
        </w:rPr>
      </w:pPr>
      <w:bookmarkStart w:id="150" w:name="z284"/>
      <w:bookmarkEnd w:id="149"/>
      <w:r w:rsidRPr="002F7382">
        <w:rPr>
          <w:sz w:val="28"/>
          <w:szCs w:val="28"/>
        </w:rPr>
        <w:t>41. В графе 5 «Код товара ТН ВЭД ЕАЭС» указывается код ТН ВЭД ЕАЭС.</w:t>
      </w:r>
    </w:p>
    <w:p w14:paraId="425C83E7" w14:textId="77777777" w:rsidR="00337D87" w:rsidRPr="002F7382" w:rsidRDefault="00337D87" w:rsidP="00337D87">
      <w:pPr>
        <w:ind w:firstLine="709"/>
        <w:jc w:val="both"/>
        <w:rPr>
          <w:sz w:val="28"/>
          <w:szCs w:val="28"/>
        </w:rPr>
      </w:pPr>
      <w:bookmarkStart w:id="151" w:name="z285"/>
      <w:bookmarkEnd w:id="150"/>
      <w:r w:rsidRPr="002F7382">
        <w:rPr>
          <w:sz w:val="28"/>
          <w:szCs w:val="28"/>
        </w:rPr>
        <w:t>В случае реализации товара, относящегося к Признакам «1», «2»,</w:t>
      </w:r>
      <w:r w:rsidRPr="002F7382">
        <w:rPr>
          <w:sz w:val="28"/>
          <w:szCs w:val="28"/>
        </w:rPr>
        <w:br/>
        <w:t xml:space="preserve">в графе 2 «Признак происхождения товара, работ, услуг» указывается </w:t>
      </w:r>
      <w:r w:rsidRPr="002F7382">
        <w:rPr>
          <w:sz w:val="28"/>
          <w:szCs w:val="28"/>
        </w:rPr>
        <w:br/>
        <w:t>код ТН ВЭД ЕАЭС, отраженный в графе 33 декларации на товары при импорте с территории государств, не являющихся государствами-членами ЕАЭС, или в графе 3 заявления о ввозе товаров и уплате косвенных налогов при импорте с территории государства-члена ЕАЭС.</w:t>
      </w:r>
    </w:p>
    <w:p w14:paraId="723D1EF0" w14:textId="77777777" w:rsidR="00337D87" w:rsidRPr="002F7382" w:rsidRDefault="00337D87" w:rsidP="00337D87">
      <w:pPr>
        <w:ind w:firstLine="709"/>
        <w:jc w:val="both"/>
        <w:rPr>
          <w:sz w:val="28"/>
          <w:szCs w:val="28"/>
        </w:rPr>
      </w:pPr>
      <w:r w:rsidRPr="002F7382">
        <w:rPr>
          <w:sz w:val="28"/>
          <w:szCs w:val="28"/>
        </w:rPr>
        <w:t>Данная графа подлежит заполнению по товарам, относящимся к признакам «1», «2», «3» в графе 2 «Признак происхождения товара, работ, услуг», а также признаков «4» и «5» – при экспорте товаров в государства-члены ЕАЭС.</w:t>
      </w:r>
    </w:p>
    <w:p w14:paraId="2DD8DE37" w14:textId="77777777" w:rsidR="00337D87" w:rsidRPr="002F7382" w:rsidRDefault="00337D87" w:rsidP="00337D87">
      <w:pPr>
        <w:ind w:firstLine="709"/>
        <w:jc w:val="both"/>
        <w:rPr>
          <w:sz w:val="28"/>
          <w:szCs w:val="28"/>
        </w:rPr>
      </w:pPr>
      <w:bookmarkStart w:id="152" w:name="z287"/>
      <w:bookmarkEnd w:id="151"/>
      <w:r w:rsidRPr="002F7382">
        <w:rPr>
          <w:sz w:val="28"/>
          <w:szCs w:val="28"/>
        </w:rPr>
        <w:t>При этом по товарам, реализуемым посредством Модуля, данная графа заполняется автоматически.</w:t>
      </w:r>
    </w:p>
    <w:p w14:paraId="73D1B5B9" w14:textId="77777777" w:rsidR="00337D87" w:rsidRPr="002F7382" w:rsidRDefault="00337D87" w:rsidP="00337D87">
      <w:pPr>
        <w:ind w:firstLine="709"/>
        <w:jc w:val="both"/>
        <w:rPr>
          <w:sz w:val="28"/>
          <w:szCs w:val="28"/>
        </w:rPr>
      </w:pPr>
      <w:bookmarkStart w:id="153" w:name="z288"/>
      <w:bookmarkEnd w:id="152"/>
      <w:r w:rsidRPr="002F7382">
        <w:rPr>
          <w:sz w:val="28"/>
          <w:szCs w:val="28"/>
        </w:rPr>
        <w:t>В случае изменения (исключения) кода ТН ВЭД ЕАЭС в данной графе указывается код ТН ВЭД ЕАЭС, действующий на дату выписки ЭСФ.</w:t>
      </w:r>
    </w:p>
    <w:p w14:paraId="4F3580ED" w14:textId="77777777" w:rsidR="00337D87" w:rsidRPr="002F7382" w:rsidRDefault="00337D87" w:rsidP="00337D87">
      <w:pPr>
        <w:ind w:firstLine="709"/>
        <w:jc w:val="both"/>
        <w:rPr>
          <w:sz w:val="28"/>
          <w:szCs w:val="28"/>
        </w:rPr>
      </w:pPr>
      <w:bookmarkStart w:id="154" w:name="z289"/>
      <w:bookmarkEnd w:id="153"/>
      <w:r w:rsidRPr="002F7382">
        <w:rPr>
          <w:sz w:val="28"/>
          <w:szCs w:val="28"/>
        </w:rPr>
        <w:lastRenderedPageBreak/>
        <w:t xml:space="preserve">42. В графе 6 «Единица измерения» указывается единица измерения количества реализуемых товаров, выполненных работ, оказанных услуг </w:t>
      </w:r>
      <w:r w:rsidRPr="002F7382">
        <w:rPr>
          <w:sz w:val="28"/>
          <w:szCs w:val="28"/>
        </w:rPr>
        <w:br/>
        <w:t xml:space="preserve">(при наличии). </w:t>
      </w:r>
    </w:p>
    <w:p w14:paraId="529FF4B7" w14:textId="77777777" w:rsidR="00337D87" w:rsidRPr="002F7382" w:rsidRDefault="00337D87" w:rsidP="00337D87">
      <w:pPr>
        <w:ind w:firstLine="709"/>
        <w:jc w:val="both"/>
        <w:rPr>
          <w:sz w:val="28"/>
          <w:szCs w:val="28"/>
        </w:rPr>
      </w:pPr>
      <w:bookmarkStart w:id="155" w:name="z290"/>
      <w:bookmarkEnd w:id="154"/>
      <w:r w:rsidRPr="002F7382">
        <w:rPr>
          <w:sz w:val="28"/>
          <w:szCs w:val="28"/>
        </w:rPr>
        <w:t>Данная графа подлежит заполнению, за исключением случаев выполнения работ, оказания услуг.</w:t>
      </w:r>
    </w:p>
    <w:p w14:paraId="5D7BEA8B" w14:textId="77777777" w:rsidR="00337D87" w:rsidRPr="002F7382" w:rsidRDefault="00337D87" w:rsidP="00337D87">
      <w:pPr>
        <w:ind w:firstLine="709"/>
        <w:jc w:val="both"/>
        <w:rPr>
          <w:sz w:val="28"/>
          <w:szCs w:val="28"/>
        </w:rPr>
      </w:pPr>
      <w:bookmarkStart w:id="156" w:name="z291"/>
      <w:bookmarkEnd w:id="155"/>
      <w:r w:rsidRPr="002F7382">
        <w:rPr>
          <w:sz w:val="28"/>
          <w:szCs w:val="28"/>
        </w:rPr>
        <w:t>При этом по товарам, реализуемым посредством Модуля, данная графа заполняется автоматически.</w:t>
      </w:r>
    </w:p>
    <w:p w14:paraId="75E1BD12" w14:textId="77777777" w:rsidR="00337D87" w:rsidRPr="002F7382" w:rsidRDefault="00337D87" w:rsidP="00337D87">
      <w:pPr>
        <w:ind w:firstLine="709"/>
        <w:jc w:val="both"/>
        <w:rPr>
          <w:sz w:val="28"/>
          <w:szCs w:val="28"/>
        </w:rPr>
      </w:pPr>
      <w:bookmarkStart w:id="157" w:name="z292"/>
      <w:bookmarkEnd w:id="156"/>
      <w:r w:rsidRPr="002F7382">
        <w:rPr>
          <w:sz w:val="28"/>
          <w:szCs w:val="28"/>
        </w:rPr>
        <w:t>43. В графе 7 «Количество (объем)» указывается количество (объем) реализуемых по ЭСФ товаров, выполненных работ, оказанных услуг, исходя из принятых единиц измерения, предусмотренных пунктом 42 настоящего Пояснения.</w:t>
      </w:r>
    </w:p>
    <w:bookmarkEnd w:id="157"/>
    <w:p w14:paraId="701F4EED" w14:textId="77777777" w:rsidR="00337D87" w:rsidRPr="002F7382" w:rsidRDefault="00337D87" w:rsidP="00337D87">
      <w:pPr>
        <w:ind w:firstLine="709"/>
        <w:jc w:val="both"/>
        <w:rPr>
          <w:sz w:val="28"/>
          <w:szCs w:val="28"/>
        </w:rPr>
      </w:pPr>
      <w:r w:rsidRPr="002F7382">
        <w:rPr>
          <w:sz w:val="28"/>
          <w:szCs w:val="28"/>
        </w:rPr>
        <w:t>Данная графа подлежит заполнению, за исключением случаев выполнения работ, оказания услуг.</w:t>
      </w:r>
    </w:p>
    <w:p w14:paraId="7C23CFCF" w14:textId="77777777" w:rsidR="00337D87" w:rsidRPr="002F7382" w:rsidRDefault="00337D87" w:rsidP="00337D87">
      <w:pPr>
        <w:ind w:firstLine="709"/>
        <w:jc w:val="both"/>
        <w:rPr>
          <w:sz w:val="28"/>
          <w:szCs w:val="28"/>
        </w:rPr>
      </w:pPr>
      <w:bookmarkStart w:id="158" w:name="z544"/>
      <w:r w:rsidRPr="002F7382">
        <w:rPr>
          <w:sz w:val="28"/>
          <w:szCs w:val="28"/>
        </w:rPr>
        <w:t xml:space="preserve">44. В графе 8 «Количественная единица измерения» указывается условное обозначение и код единицы измерения товара в соответствии с классификатором единиц измерения и счета ЕАЭС, утвержденным Решением Коллегии Евразийской экономической комиссии от 27 октября 2020 года № 145 </w:t>
      </w:r>
      <w:r w:rsidRPr="002F7382">
        <w:rPr>
          <w:sz w:val="28"/>
          <w:szCs w:val="28"/>
        </w:rPr>
        <w:br/>
        <w:t xml:space="preserve">«О классификаторе единиц измерения и счета Евразийского экономического союза» (строка подлежит заполнению по товарам, подлежащим прослеживаемости). </w:t>
      </w:r>
    </w:p>
    <w:p w14:paraId="04E81FD4" w14:textId="77777777" w:rsidR="00337D87" w:rsidRPr="002F7382" w:rsidRDefault="00337D87" w:rsidP="00337D87">
      <w:pPr>
        <w:ind w:firstLine="709"/>
        <w:jc w:val="both"/>
        <w:rPr>
          <w:sz w:val="28"/>
          <w:szCs w:val="28"/>
        </w:rPr>
      </w:pPr>
      <w:bookmarkStart w:id="159" w:name="z545"/>
      <w:bookmarkEnd w:id="158"/>
      <w:r w:rsidRPr="002F7382">
        <w:rPr>
          <w:sz w:val="28"/>
          <w:szCs w:val="28"/>
        </w:rPr>
        <w:t>45. В графе 9 «Количество в количественной единице измерения» указывается количество товара в количественной единице измерения, предусмотренных пунктом 44 настоящего Пояснения (строка подлежит заполнению по товарам, подлежащим прослеживаемости).</w:t>
      </w:r>
    </w:p>
    <w:p w14:paraId="5819C395" w14:textId="77777777" w:rsidR="00337D87" w:rsidRPr="002F7382" w:rsidRDefault="00337D87" w:rsidP="00337D87">
      <w:pPr>
        <w:ind w:firstLine="709"/>
        <w:jc w:val="both"/>
        <w:rPr>
          <w:sz w:val="28"/>
          <w:szCs w:val="28"/>
        </w:rPr>
      </w:pPr>
      <w:bookmarkStart w:id="160" w:name="z294"/>
      <w:bookmarkEnd w:id="159"/>
      <w:r w:rsidRPr="002F7382">
        <w:rPr>
          <w:sz w:val="28"/>
          <w:szCs w:val="28"/>
        </w:rPr>
        <w:t xml:space="preserve">46. В графе 10 «Цена (тариф) за единицу товара, работы, услуги без косвенных налогов» указывается цена (тариф) товара, выполненной работы, оказанной услуги за единицу измерения (при возможности ее указания) по договору (контракту) без учета НДС и акциза. </w:t>
      </w:r>
    </w:p>
    <w:p w14:paraId="6F71147A" w14:textId="77777777" w:rsidR="00337D87" w:rsidRPr="002F7382" w:rsidRDefault="00337D87" w:rsidP="00337D87">
      <w:pPr>
        <w:ind w:firstLine="709"/>
        <w:jc w:val="both"/>
        <w:rPr>
          <w:sz w:val="28"/>
          <w:szCs w:val="28"/>
        </w:rPr>
      </w:pPr>
      <w:bookmarkStart w:id="161" w:name="z295"/>
      <w:bookmarkEnd w:id="160"/>
      <w:r w:rsidRPr="002F7382">
        <w:rPr>
          <w:sz w:val="28"/>
          <w:szCs w:val="28"/>
        </w:rPr>
        <w:t>Данная графа подлежит заполнению, за исключением случаев выполнения работ, оказания услуг.</w:t>
      </w:r>
    </w:p>
    <w:p w14:paraId="602B74FE" w14:textId="77777777" w:rsidR="00337D87" w:rsidRPr="002F7382" w:rsidRDefault="00337D87" w:rsidP="00337D87">
      <w:pPr>
        <w:ind w:firstLine="709"/>
        <w:jc w:val="both"/>
        <w:rPr>
          <w:sz w:val="28"/>
          <w:szCs w:val="28"/>
        </w:rPr>
      </w:pPr>
      <w:bookmarkStart w:id="162" w:name="z296"/>
      <w:bookmarkEnd w:id="161"/>
      <w:r w:rsidRPr="002F7382">
        <w:rPr>
          <w:sz w:val="28"/>
          <w:szCs w:val="28"/>
        </w:rPr>
        <w:t>47. В графе 11 «Стоимость товаров, работ, услуг без косвенных налогов» указывается стоимость всего количества (объема) отгруженных (поставляемых) по ЭСФ товаров, выполненных работ, оказанных услуг без учета НДС и акциза.</w:t>
      </w:r>
    </w:p>
    <w:p w14:paraId="7E342B08" w14:textId="77777777" w:rsidR="00337D87" w:rsidRPr="002F7382" w:rsidRDefault="00337D87" w:rsidP="00337D87">
      <w:pPr>
        <w:ind w:firstLine="709"/>
        <w:jc w:val="both"/>
        <w:rPr>
          <w:sz w:val="28"/>
          <w:szCs w:val="28"/>
        </w:rPr>
      </w:pPr>
      <w:bookmarkStart w:id="163" w:name="z297"/>
      <w:bookmarkEnd w:id="162"/>
      <w:r w:rsidRPr="002F7382">
        <w:rPr>
          <w:sz w:val="28"/>
          <w:szCs w:val="28"/>
        </w:rPr>
        <w:t>Данная графа подлежит заполнению.</w:t>
      </w:r>
    </w:p>
    <w:p w14:paraId="3263CE4A" w14:textId="77777777" w:rsidR="00337D87" w:rsidRPr="002F7382" w:rsidRDefault="00337D87" w:rsidP="00337D87">
      <w:pPr>
        <w:ind w:firstLine="709"/>
        <w:jc w:val="both"/>
        <w:rPr>
          <w:sz w:val="28"/>
          <w:szCs w:val="28"/>
        </w:rPr>
      </w:pPr>
      <w:bookmarkStart w:id="164" w:name="z298"/>
      <w:bookmarkEnd w:id="163"/>
      <w:r w:rsidRPr="002F7382">
        <w:rPr>
          <w:sz w:val="28"/>
          <w:szCs w:val="28"/>
        </w:rPr>
        <w:t>48. В графе 12 «Ставка акциза» указывается ставка акциза в случае реализации подакцизных товаров.</w:t>
      </w:r>
    </w:p>
    <w:p w14:paraId="39EDB471" w14:textId="77777777" w:rsidR="00337D87" w:rsidRPr="002F7382" w:rsidRDefault="00337D87" w:rsidP="00337D87">
      <w:pPr>
        <w:ind w:firstLine="709"/>
        <w:jc w:val="both"/>
        <w:rPr>
          <w:sz w:val="28"/>
          <w:szCs w:val="28"/>
        </w:rPr>
      </w:pPr>
      <w:bookmarkStart w:id="165" w:name="z299"/>
      <w:bookmarkEnd w:id="164"/>
      <w:r w:rsidRPr="002F7382">
        <w:rPr>
          <w:sz w:val="28"/>
          <w:szCs w:val="28"/>
        </w:rPr>
        <w:t xml:space="preserve">49. В графе 13 «Сумма акциза» указывается сумма акциза по подакцизным товарам, исчисленного по ставке, указанной в графе 12 «Ставка акциза». </w:t>
      </w:r>
    </w:p>
    <w:p w14:paraId="6F30186F" w14:textId="77777777" w:rsidR="00337D87" w:rsidRPr="002F7382" w:rsidRDefault="00337D87" w:rsidP="00337D87">
      <w:pPr>
        <w:ind w:firstLine="709"/>
        <w:jc w:val="both"/>
        <w:rPr>
          <w:sz w:val="28"/>
          <w:szCs w:val="28"/>
        </w:rPr>
      </w:pPr>
      <w:bookmarkStart w:id="166" w:name="z300"/>
      <w:bookmarkEnd w:id="165"/>
      <w:r w:rsidRPr="002F7382">
        <w:rPr>
          <w:sz w:val="28"/>
          <w:szCs w:val="28"/>
        </w:rPr>
        <w:t>50. В графе 14 «Размер оборота по реализации (облагаемый/необлагаемый оборот)» указывается размер оборота по реализации, определенный в соответствии со статьей 461 или 462, а также статьей 463 Налогового кодекса.</w:t>
      </w:r>
    </w:p>
    <w:p w14:paraId="23263BCF" w14:textId="77777777" w:rsidR="00337D87" w:rsidRPr="002F7382" w:rsidRDefault="00337D87" w:rsidP="00337D87">
      <w:pPr>
        <w:ind w:firstLine="709"/>
        <w:jc w:val="both"/>
        <w:rPr>
          <w:sz w:val="28"/>
          <w:szCs w:val="28"/>
        </w:rPr>
      </w:pPr>
      <w:bookmarkStart w:id="167" w:name="z301"/>
      <w:bookmarkEnd w:id="166"/>
      <w:r w:rsidRPr="002F7382">
        <w:rPr>
          <w:sz w:val="28"/>
          <w:szCs w:val="28"/>
        </w:rPr>
        <w:t>Данная графа подлежит заполнению.</w:t>
      </w:r>
    </w:p>
    <w:p w14:paraId="0CD133D1" w14:textId="77777777" w:rsidR="00337D87" w:rsidRPr="002F7382" w:rsidRDefault="00337D87" w:rsidP="00337D87">
      <w:pPr>
        <w:ind w:firstLine="709"/>
        <w:jc w:val="both"/>
        <w:rPr>
          <w:sz w:val="28"/>
          <w:szCs w:val="28"/>
        </w:rPr>
      </w:pPr>
      <w:bookmarkStart w:id="168" w:name="z302"/>
      <w:bookmarkEnd w:id="167"/>
      <w:r w:rsidRPr="002F7382">
        <w:rPr>
          <w:sz w:val="28"/>
          <w:szCs w:val="28"/>
        </w:rPr>
        <w:lastRenderedPageBreak/>
        <w:t>51. В графе 15 «Ставка НДС» указывается ставка НДС. В случае выписки ЭСФ по освобожденным оборотам, а также выписки ЭСФ налогоплательщиком, не являющимся плательщиком НДС, указывается отметка «Без НДС» без возможности корректировки. При выписке ЭСФ по реализованным товарам, работам, услугам, местом реализации которых не является Республика Казахстан, указывается отметка «Без НДС – не РК».</w:t>
      </w:r>
    </w:p>
    <w:p w14:paraId="50BD9491" w14:textId="77777777" w:rsidR="00337D87" w:rsidRPr="002F7382" w:rsidRDefault="00337D87" w:rsidP="00337D87">
      <w:pPr>
        <w:ind w:firstLine="709"/>
        <w:jc w:val="both"/>
        <w:rPr>
          <w:sz w:val="28"/>
          <w:szCs w:val="28"/>
        </w:rPr>
      </w:pPr>
      <w:bookmarkStart w:id="169" w:name="z303"/>
      <w:bookmarkEnd w:id="168"/>
      <w:r w:rsidRPr="002F7382">
        <w:rPr>
          <w:sz w:val="28"/>
          <w:szCs w:val="28"/>
        </w:rPr>
        <w:t>Данная графа подлежит заполнению.</w:t>
      </w:r>
    </w:p>
    <w:p w14:paraId="13F96EFF" w14:textId="77777777" w:rsidR="00337D87" w:rsidRPr="002F7382" w:rsidRDefault="00337D87" w:rsidP="00337D87">
      <w:pPr>
        <w:ind w:firstLine="709"/>
        <w:jc w:val="both"/>
        <w:rPr>
          <w:sz w:val="28"/>
          <w:szCs w:val="28"/>
        </w:rPr>
      </w:pPr>
      <w:bookmarkStart w:id="170" w:name="z304"/>
      <w:bookmarkEnd w:id="169"/>
      <w:r w:rsidRPr="002F7382">
        <w:rPr>
          <w:sz w:val="28"/>
          <w:szCs w:val="28"/>
        </w:rPr>
        <w:t>52. В графе 16 «Сумма НДС» указывается сумма НДС, исчисленного по ставке, указанной в пункте 51 настоящего Пояснения.</w:t>
      </w:r>
    </w:p>
    <w:p w14:paraId="6323EAD3" w14:textId="77777777" w:rsidR="00337D87" w:rsidRPr="002F7382" w:rsidRDefault="00337D87" w:rsidP="00337D87">
      <w:pPr>
        <w:ind w:firstLine="709"/>
        <w:jc w:val="both"/>
        <w:rPr>
          <w:sz w:val="28"/>
          <w:szCs w:val="28"/>
        </w:rPr>
      </w:pPr>
      <w:bookmarkStart w:id="171" w:name="z305"/>
      <w:bookmarkEnd w:id="170"/>
      <w:r w:rsidRPr="002F7382">
        <w:rPr>
          <w:sz w:val="28"/>
          <w:szCs w:val="28"/>
        </w:rPr>
        <w:t xml:space="preserve">Данная графа подлежит заполнению. </w:t>
      </w:r>
    </w:p>
    <w:p w14:paraId="73F497B6" w14:textId="77777777" w:rsidR="00337D87" w:rsidRPr="002F7382" w:rsidRDefault="00337D87" w:rsidP="00337D87">
      <w:pPr>
        <w:ind w:firstLine="709"/>
        <w:jc w:val="both"/>
        <w:rPr>
          <w:sz w:val="28"/>
          <w:szCs w:val="28"/>
        </w:rPr>
      </w:pPr>
      <w:bookmarkStart w:id="172" w:name="z306"/>
      <w:bookmarkEnd w:id="171"/>
      <w:r w:rsidRPr="002F7382">
        <w:rPr>
          <w:sz w:val="28"/>
          <w:szCs w:val="28"/>
        </w:rPr>
        <w:t>53. В графе 17 «Стоимость товаров, работ, услуг с учетом косвенных налогов» указывается стоимость всего количества отгруженных (поставленных) по ЭСФ товаров, выполненных работ, оказанных услуг с учетом НДС и акциза.</w:t>
      </w:r>
    </w:p>
    <w:p w14:paraId="096D1303" w14:textId="77777777" w:rsidR="00337D87" w:rsidRPr="002F7382" w:rsidRDefault="00337D87" w:rsidP="00337D87">
      <w:pPr>
        <w:ind w:firstLine="709"/>
        <w:jc w:val="both"/>
        <w:rPr>
          <w:sz w:val="28"/>
          <w:szCs w:val="28"/>
        </w:rPr>
      </w:pPr>
      <w:bookmarkStart w:id="173" w:name="z307"/>
      <w:bookmarkEnd w:id="172"/>
      <w:r w:rsidRPr="002F7382">
        <w:rPr>
          <w:sz w:val="28"/>
          <w:szCs w:val="28"/>
        </w:rPr>
        <w:t xml:space="preserve">Данная графа подлежит заполнению. </w:t>
      </w:r>
    </w:p>
    <w:p w14:paraId="387F112A" w14:textId="77777777" w:rsidR="00337D87" w:rsidRPr="002F7382" w:rsidRDefault="00337D87" w:rsidP="00337D87">
      <w:pPr>
        <w:ind w:firstLine="709"/>
        <w:jc w:val="both"/>
        <w:rPr>
          <w:sz w:val="28"/>
          <w:szCs w:val="28"/>
        </w:rPr>
      </w:pPr>
      <w:bookmarkStart w:id="174" w:name="z308"/>
      <w:bookmarkEnd w:id="173"/>
      <w:r w:rsidRPr="002F7382">
        <w:rPr>
          <w:sz w:val="28"/>
          <w:szCs w:val="28"/>
        </w:rPr>
        <w:t>54. В графе 18 «№ Декларации на товары, заявления о ввозе товаров и уплате косвенных налогов, сопроводительной накладной на товары, СТ-1 или СТ-KZ» указывается:</w:t>
      </w:r>
    </w:p>
    <w:p w14:paraId="7DC23F23" w14:textId="77777777" w:rsidR="00337D87" w:rsidRPr="002F7382" w:rsidRDefault="00337D87" w:rsidP="00337D87">
      <w:pPr>
        <w:ind w:firstLine="709"/>
        <w:jc w:val="both"/>
        <w:rPr>
          <w:sz w:val="28"/>
          <w:szCs w:val="28"/>
        </w:rPr>
      </w:pPr>
      <w:bookmarkStart w:id="175" w:name="z498"/>
      <w:bookmarkEnd w:id="174"/>
      <w:r w:rsidRPr="002F7382">
        <w:rPr>
          <w:sz w:val="28"/>
          <w:szCs w:val="28"/>
        </w:rPr>
        <w:t>1) 20-значный регистрационный номер декларации на товары в случае реализации товара, ввезенного на территорию Республики Казахстан из государств, не являющихся государствами-членами ЕАЭС, и относящегося к Признаку «1» или «2» в графе 2 «Признак происхождения товара, работ, услуг» (при этом однородные импортированные товары по различным регистрационным номерам декларации на товары указываются в отдельных строках раздела G «Данные по товарам, работам, услугам»);</w:t>
      </w:r>
    </w:p>
    <w:p w14:paraId="1FFD1B7A" w14:textId="77777777" w:rsidR="00337D87" w:rsidRPr="002F7382" w:rsidRDefault="00337D87" w:rsidP="00337D87">
      <w:pPr>
        <w:ind w:firstLine="709"/>
        <w:jc w:val="both"/>
        <w:rPr>
          <w:sz w:val="28"/>
          <w:szCs w:val="28"/>
        </w:rPr>
      </w:pPr>
      <w:bookmarkStart w:id="176" w:name="z499"/>
      <w:bookmarkEnd w:id="175"/>
      <w:r w:rsidRPr="002F7382">
        <w:rPr>
          <w:sz w:val="28"/>
          <w:szCs w:val="28"/>
        </w:rPr>
        <w:t>2) 18-значный регистрационный номер заявления о ввозе товаров и уплате косвенных налогов в случае реализации товара, ввезенного на территорию Республики Казахстан из государств-членов ЕАЭС, и относящегося к Признаку «1» или «2» в графе 2 «Признак происхождения товара, работ, услуг» (при этом однородные импортированные товары по различным регистрационным номерам заявлений о ввозе товаров и уплате косвенных налогов указываются в отдельных строках раздела G «Данные по товарам, работам, услугам»);</w:t>
      </w:r>
    </w:p>
    <w:p w14:paraId="4C13D13D" w14:textId="77777777" w:rsidR="00337D87" w:rsidRPr="002F7382" w:rsidRDefault="00337D87" w:rsidP="00337D87">
      <w:pPr>
        <w:ind w:firstLine="709"/>
        <w:jc w:val="both"/>
        <w:rPr>
          <w:sz w:val="28"/>
          <w:szCs w:val="28"/>
        </w:rPr>
      </w:pPr>
      <w:bookmarkStart w:id="177" w:name="z500"/>
      <w:bookmarkEnd w:id="176"/>
      <w:r w:rsidRPr="002F7382">
        <w:rPr>
          <w:sz w:val="28"/>
          <w:szCs w:val="28"/>
        </w:rPr>
        <w:t>3) 42-значный регистрационный номер сопроводительной накладной на товары к Признаку «1» или «2» в графе 2 «Признак происхождения товара, работ, услуг» (при этом однородные товары по различным номерам сопроводительной накладной на товары указываются в отдельных строках раздела G «Данные по товарам, работам, услугам»);</w:t>
      </w:r>
    </w:p>
    <w:p w14:paraId="2F4EFAA9" w14:textId="77777777" w:rsidR="00337D87" w:rsidRPr="002F7382" w:rsidRDefault="00337D87" w:rsidP="00337D87">
      <w:pPr>
        <w:ind w:firstLine="709"/>
        <w:jc w:val="both"/>
        <w:rPr>
          <w:sz w:val="28"/>
          <w:szCs w:val="28"/>
        </w:rPr>
      </w:pPr>
      <w:bookmarkStart w:id="178" w:name="z501"/>
      <w:bookmarkEnd w:id="177"/>
      <w:r w:rsidRPr="002F7382">
        <w:rPr>
          <w:sz w:val="28"/>
          <w:szCs w:val="28"/>
        </w:rPr>
        <w:t>4) 13-значный регистрационный номер сертификата происхождения товара (СТ-1) в случае экспорта с территории Республики Казахстан товара, относящегося к Признаку «3» в графе 2 «Признак происхождения товара, работ, услуг» (при этом однородные товары по различным номерам сертификата происхождения товара указываются в отдельных строках раздела G «Данные по товарам, работам, услугам»);</w:t>
      </w:r>
    </w:p>
    <w:p w14:paraId="03F2F5A6" w14:textId="77777777" w:rsidR="00337D87" w:rsidRPr="002F7382" w:rsidRDefault="00337D87" w:rsidP="00337D87">
      <w:pPr>
        <w:ind w:firstLine="709"/>
        <w:jc w:val="both"/>
        <w:rPr>
          <w:sz w:val="28"/>
          <w:szCs w:val="28"/>
        </w:rPr>
      </w:pPr>
      <w:bookmarkStart w:id="179" w:name="z502"/>
      <w:bookmarkEnd w:id="178"/>
      <w:r w:rsidRPr="002F7382">
        <w:rPr>
          <w:sz w:val="28"/>
          <w:szCs w:val="28"/>
        </w:rPr>
        <w:lastRenderedPageBreak/>
        <w:t>5) 11-значный регистрационный номер сертификата происхождения товара (СТ-KZ) в случае экспорта с территории Республики Казахстан товара, произведенного на территории свободной экономической зоны или свободных складов, относящегося к Признаку «3» в графе 2 «Признак происхождения товара, работ, услуг» (при этом однородные товары по различным номерам сертификата происхождения товара указываются в отдельных строках раздела G «Данные по товарам, работам, услугам»).</w:t>
      </w:r>
    </w:p>
    <w:p w14:paraId="1AC68306" w14:textId="77777777" w:rsidR="00337D87" w:rsidRPr="002F7382" w:rsidRDefault="00337D87" w:rsidP="00337D87">
      <w:pPr>
        <w:ind w:firstLine="709"/>
        <w:jc w:val="both"/>
        <w:rPr>
          <w:sz w:val="28"/>
          <w:szCs w:val="28"/>
        </w:rPr>
      </w:pPr>
      <w:bookmarkStart w:id="180" w:name="z503"/>
      <w:bookmarkEnd w:id="179"/>
      <w:r w:rsidRPr="002F7382">
        <w:rPr>
          <w:sz w:val="28"/>
          <w:szCs w:val="28"/>
        </w:rPr>
        <w:t xml:space="preserve">Данная графа заполняется по товарам, относящимся к Признакам «1», «2» и «3» графы 2 «Признак происхождения товара, работ, услуг». При этом по товарам с Признаком «3» заполняется в случае экспорта товаров в государства-члены ЕАЭС. </w:t>
      </w:r>
    </w:p>
    <w:p w14:paraId="4C9D4CFA" w14:textId="77777777" w:rsidR="00337D87" w:rsidRPr="002F7382" w:rsidRDefault="00337D87" w:rsidP="00337D87">
      <w:pPr>
        <w:ind w:firstLine="709"/>
        <w:jc w:val="both"/>
        <w:rPr>
          <w:sz w:val="28"/>
          <w:szCs w:val="28"/>
        </w:rPr>
      </w:pPr>
      <w:bookmarkStart w:id="181" w:name="z505"/>
      <w:bookmarkEnd w:id="180"/>
      <w:r w:rsidRPr="002F7382">
        <w:rPr>
          <w:sz w:val="28"/>
          <w:szCs w:val="28"/>
        </w:rPr>
        <w:t>По товарам, реализуемым посредством Модуля, данная графа заполняется автоматически.</w:t>
      </w:r>
    </w:p>
    <w:p w14:paraId="499EFDD1" w14:textId="77777777" w:rsidR="00337D87" w:rsidRPr="002F7382" w:rsidRDefault="00337D87" w:rsidP="00337D87">
      <w:pPr>
        <w:ind w:firstLine="709"/>
        <w:jc w:val="both"/>
        <w:rPr>
          <w:sz w:val="28"/>
          <w:szCs w:val="28"/>
        </w:rPr>
      </w:pPr>
      <w:bookmarkStart w:id="182" w:name="z319"/>
      <w:bookmarkEnd w:id="181"/>
      <w:r w:rsidRPr="002F7382">
        <w:rPr>
          <w:sz w:val="28"/>
          <w:szCs w:val="28"/>
        </w:rPr>
        <w:t>55. В графе 19 «Номер товарной позиции из Декларации на товары или заявления о ввозе товаров и уплате косвенных налогов» указывается порядковый номер товара, отраженный в графе 32 декларации на товары, или порядковый номер товара, отраженный в графе 1 заявления о ввозе товаров и уплате косвенных налогов.</w:t>
      </w:r>
    </w:p>
    <w:p w14:paraId="737C2373" w14:textId="77777777" w:rsidR="00337D87" w:rsidRPr="002F7382" w:rsidRDefault="00337D87" w:rsidP="00337D87">
      <w:pPr>
        <w:ind w:firstLine="709"/>
        <w:jc w:val="both"/>
        <w:rPr>
          <w:sz w:val="28"/>
          <w:szCs w:val="28"/>
        </w:rPr>
      </w:pPr>
      <w:bookmarkStart w:id="183" w:name="z320"/>
      <w:bookmarkEnd w:id="182"/>
      <w:r w:rsidRPr="002F7382">
        <w:rPr>
          <w:sz w:val="28"/>
          <w:szCs w:val="28"/>
        </w:rPr>
        <w:t>Данная графа заполняется по товарам, относящимся к Признаку «1» или «2» в графе 2 «Признак происхождения товара, работ, услуг».</w:t>
      </w:r>
    </w:p>
    <w:p w14:paraId="7C68DB86" w14:textId="77777777" w:rsidR="00337D87" w:rsidRPr="002F7382" w:rsidRDefault="00337D87" w:rsidP="00337D87">
      <w:pPr>
        <w:ind w:firstLine="709"/>
        <w:jc w:val="both"/>
        <w:rPr>
          <w:sz w:val="28"/>
          <w:szCs w:val="28"/>
        </w:rPr>
      </w:pPr>
      <w:bookmarkStart w:id="184" w:name="z322"/>
      <w:bookmarkEnd w:id="183"/>
      <w:r w:rsidRPr="002F7382">
        <w:rPr>
          <w:sz w:val="28"/>
          <w:szCs w:val="28"/>
        </w:rPr>
        <w:t>По товарам, реализуемым посредством Модуля, данная графа заполняется автоматически.</w:t>
      </w:r>
    </w:p>
    <w:p w14:paraId="5DBAA17C" w14:textId="77777777" w:rsidR="00337D87" w:rsidRPr="002F7382" w:rsidRDefault="00337D87" w:rsidP="00337D87">
      <w:pPr>
        <w:ind w:firstLine="709"/>
        <w:jc w:val="both"/>
        <w:rPr>
          <w:sz w:val="28"/>
          <w:szCs w:val="28"/>
        </w:rPr>
      </w:pPr>
      <w:bookmarkStart w:id="185" w:name="z323"/>
      <w:bookmarkEnd w:id="184"/>
      <w:r w:rsidRPr="002F7382">
        <w:rPr>
          <w:sz w:val="28"/>
          <w:szCs w:val="28"/>
        </w:rPr>
        <w:t>56. В графе 20 «Идентификатор товара, работы, услуг» отражается идентификатор товара, работы, услуги.</w:t>
      </w:r>
    </w:p>
    <w:p w14:paraId="5BD1EAFC" w14:textId="77777777" w:rsidR="00337D87" w:rsidRPr="002F7382" w:rsidRDefault="00337D87" w:rsidP="00337D87">
      <w:pPr>
        <w:ind w:firstLine="709"/>
        <w:jc w:val="both"/>
        <w:rPr>
          <w:sz w:val="28"/>
          <w:szCs w:val="28"/>
        </w:rPr>
      </w:pPr>
      <w:bookmarkStart w:id="186" w:name="z324"/>
      <w:bookmarkEnd w:id="185"/>
      <w:r w:rsidRPr="002F7382">
        <w:rPr>
          <w:sz w:val="28"/>
          <w:szCs w:val="28"/>
        </w:rPr>
        <w:t>Данная графа подлежит заполнению.</w:t>
      </w:r>
    </w:p>
    <w:p w14:paraId="1F30B6B1" w14:textId="77777777" w:rsidR="00337D87" w:rsidRPr="002F7382" w:rsidRDefault="00337D87" w:rsidP="00337D87">
      <w:pPr>
        <w:ind w:firstLine="709"/>
        <w:jc w:val="both"/>
        <w:rPr>
          <w:sz w:val="28"/>
          <w:szCs w:val="28"/>
        </w:rPr>
      </w:pPr>
      <w:bookmarkStart w:id="187" w:name="z325"/>
      <w:bookmarkEnd w:id="186"/>
      <w:r w:rsidRPr="002F7382">
        <w:rPr>
          <w:sz w:val="28"/>
          <w:szCs w:val="28"/>
        </w:rPr>
        <w:t>При этом по товарам, реализуемым посредством Модуля, данная графа заполняется автоматически.</w:t>
      </w:r>
    </w:p>
    <w:p w14:paraId="2ADD626B" w14:textId="77777777" w:rsidR="00337D87" w:rsidRPr="002F7382" w:rsidRDefault="00337D87" w:rsidP="00337D87">
      <w:pPr>
        <w:ind w:firstLine="709"/>
        <w:jc w:val="both"/>
        <w:rPr>
          <w:sz w:val="28"/>
          <w:szCs w:val="28"/>
        </w:rPr>
      </w:pPr>
      <w:r w:rsidRPr="002F7382">
        <w:rPr>
          <w:sz w:val="28"/>
          <w:szCs w:val="28"/>
        </w:rPr>
        <w:t>57. В графе 21 «Код товара» указывается код товара в соответствии с Национальным каталогом товаров (заполняется в случаях, предусмотренных Законом Республики Казахстан «О регулировании торговой деятельности»).</w:t>
      </w:r>
    </w:p>
    <w:p w14:paraId="0A156C9B" w14:textId="77777777" w:rsidR="00337D87" w:rsidRPr="002F7382" w:rsidRDefault="00337D87" w:rsidP="00337D87">
      <w:pPr>
        <w:ind w:firstLine="709"/>
        <w:jc w:val="both"/>
        <w:rPr>
          <w:sz w:val="28"/>
          <w:szCs w:val="28"/>
        </w:rPr>
      </w:pPr>
      <w:r w:rsidRPr="002F7382">
        <w:rPr>
          <w:sz w:val="28"/>
          <w:szCs w:val="28"/>
        </w:rPr>
        <w:t>Данная графа подлежит заполнению.</w:t>
      </w:r>
      <w:bookmarkStart w:id="188" w:name="z326"/>
      <w:bookmarkEnd w:id="187"/>
    </w:p>
    <w:p w14:paraId="72F41F97" w14:textId="77777777" w:rsidR="00337D87" w:rsidRPr="002F7382" w:rsidRDefault="00337D87" w:rsidP="00337D87">
      <w:pPr>
        <w:ind w:firstLine="709"/>
        <w:jc w:val="both"/>
        <w:rPr>
          <w:sz w:val="28"/>
          <w:szCs w:val="28"/>
        </w:rPr>
      </w:pPr>
      <w:r w:rsidRPr="002F7382">
        <w:rPr>
          <w:sz w:val="28"/>
          <w:szCs w:val="28"/>
        </w:rPr>
        <w:t>58. В графе 22 «Дополнительные данные» указываются дополнительные сведения получателя товаров, работ, услуг, необходимые участникам сделки. Состав сведений определяется сторонами сделки самостоятельно.</w:t>
      </w:r>
    </w:p>
    <w:p w14:paraId="1A6CE748" w14:textId="77777777" w:rsidR="00337D87" w:rsidRPr="002F7382" w:rsidRDefault="00337D87" w:rsidP="00337D87">
      <w:pPr>
        <w:ind w:firstLine="709"/>
        <w:jc w:val="both"/>
        <w:rPr>
          <w:sz w:val="28"/>
          <w:szCs w:val="28"/>
        </w:rPr>
      </w:pPr>
      <w:bookmarkStart w:id="189" w:name="z515"/>
      <w:bookmarkEnd w:id="188"/>
      <w:r w:rsidRPr="002F7382">
        <w:rPr>
          <w:sz w:val="28"/>
          <w:szCs w:val="28"/>
        </w:rPr>
        <w:t>59. При заполнении раздела G «Данные по товарам, работам, услугам», данные по товарам, отражаемые в СНТ и ЭСФ, при выписке ЭСФ на основе СНТ идентичны, за исключением стоимостных показателей товара, а также данных по товарам с изменением качественных и количественных характеристик.</w:t>
      </w:r>
    </w:p>
    <w:p w14:paraId="5EF17FB5" w14:textId="77777777" w:rsidR="00337D87" w:rsidRPr="002F7382" w:rsidRDefault="00337D87" w:rsidP="00337D87">
      <w:pPr>
        <w:ind w:firstLine="709"/>
        <w:jc w:val="both"/>
        <w:rPr>
          <w:sz w:val="28"/>
          <w:szCs w:val="28"/>
        </w:rPr>
      </w:pPr>
      <w:r w:rsidRPr="002F7382">
        <w:rPr>
          <w:sz w:val="28"/>
          <w:szCs w:val="28"/>
        </w:rPr>
        <w:t>60. Строка 34 «Раздел H. Данные по товарам, работам, услугам участников совместной деятельности» заполняется в рамках договора о совместной деятельности.</w:t>
      </w:r>
    </w:p>
    <w:p w14:paraId="71BD38B0" w14:textId="77777777" w:rsidR="00337D87" w:rsidRPr="002F7382" w:rsidRDefault="00337D87" w:rsidP="00337D87">
      <w:pPr>
        <w:ind w:firstLine="709"/>
        <w:jc w:val="both"/>
        <w:rPr>
          <w:sz w:val="28"/>
          <w:szCs w:val="28"/>
        </w:rPr>
      </w:pPr>
      <w:bookmarkStart w:id="190" w:name="z327"/>
      <w:bookmarkEnd w:id="189"/>
      <w:r w:rsidRPr="002F7382">
        <w:rPr>
          <w:sz w:val="28"/>
          <w:szCs w:val="28"/>
        </w:rPr>
        <w:t>61. В разделе Н «Данные по товарам, работам, услугам участников совместной деятельности»:</w:t>
      </w:r>
    </w:p>
    <w:p w14:paraId="0334B466" w14:textId="77777777" w:rsidR="00337D87" w:rsidRPr="002F7382" w:rsidRDefault="00337D87" w:rsidP="00337D87">
      <w:pPr>
        <w:ind w:firstLine="709"/>
        <w:jc w:val="both"/>
        <w:rPr>
          <w:sz w:val="28"/>
          <w:szCs w:val="28"/>
        </w:rPr>
      </w:pPr>
      <w:bookmarkStart w:id="191" w:name="z328"/>
      <w:bookmarkEnd w:id="190"/>
      <w:r w:rsidRPr="002F7382">
        <w:rPr>
          <w:sz w:val="28"/>
          <w:szCs w:val="28"/>
        </w:rPr>
        <w:lastRenderedPageBreak/>
        <w:t xml:space="preserve">1) в строке 34.1 «ИИН/БИН участника договора о совместной деятельности» указываются ИИН или БИН участника договора о совместной деятельности и (или) участника СРП или поставщика по договору на поставку товаров налогоплательщику, являющемуся участником СРП; </w:t>
      </w:r>
    </w:p>
    <w:p w14:paraId="17F9554B" w14:textId="77777777" w:rsidR="00337D87" w:rsidRPr="002F7382" w:rsidRDefault="00337D87" w:rsidP="00337D87">
      <w:pPr>
        <w:ind w:firstLine="709"/>
        <w:jc w:val="both"/>
        <w:rPr>
          <w:sz w:val="28"/>
          <w:szCs w:val="28"/>
        </w:rPr>
      </w:pPr>
      <w:bookmarkStart w:id="192" w:name="z329"/>
      <w:bookmarkEnd w:id="191"/>
      <w:r w:rsidRPr="002F7382">
        <w:rPr>
          <w:sz w:val="28"/>
          <w:szCs w:val="28"/>
        </w:rPr>
        <w:t>2) в строке 34.2 «БИН реорганизованного лица» указывается БИН юридического лица, реорганизованного путем присоединения, слияния и разделения, при выписке дополнительного ЭСФ.</w:t>
      </w:r>
    </w:p>
    <w:p w14:paraId="5349E67A" w14:textId="77777777" w:rsidR="00337D87" w:rsidRPr="002F7382" w:rsidRDefault="00337D87" w:rsidP="00337D87">
      <w:pPr>
        <w:ind w:firstLine="709"/>
        <w:jc w:val="both"/>
        <w:rPr>
          <w:sz w:val="28"/>
          <w:szCs w:val="28"/>
        </w:rPr>
      </w:pPr>
      <w:bookmarkStart w:id="193" w:name="z330"/>
      <w:bookmarkEnd w:id="192"/>
      <w:r w:rsidRPr="002F7382">
        <w:rPr>
          <w:sz w:val="28"/>
          <w:szCs w:val="28"/>
        </w:rPr>
        <w:t>62. Раздел Н «Данные по товарам, работам, услугам участников совместной деятельности» заполняется в соответствии с пунктами 36 – 58 настоящего Пояснения по каждому участнику договора о совместной деятельности и (или) участника СРП или поставщика по договору на поставку товаров налогоплательщику, являющемуся участником СРП в зависимости от их доли участия, определенной в договоре о совместной деятельности и (или) в СРП или в договоре на поставку товаров налогоплательщику, являющемуся участником СРП.</w:t>
      </w:r>
    </w:p>
    <w:bookmarkEnd w:id="193"/>
    <w:p w14:paraId="551BCB0F" w14:textId="77777777" w:rsidR="00337D87" w:rsidRPr="002F7382" w:rsidRDefault="00337D87" w:rsidP="00337D87">
      <w:pPr>
        <w:ind w:firstLine="709"/>
        <w:jc w:val="both"/>
        <w:rPr>
          <w:sz w:val="28"/>
          <w:szCs w:val="28"/>
        </w:rPr>
      </w:pPr>
      <w:r w:rsidRPr="002F7382">
        <w:rPr>
          <w:sz w:val="28"/>
          <w:szCs w:val="28"/>
        </w:rPr>
        <w:t>При этом при заполнении раздела Н «Данные по товарам, работам, услугам участников совместной деятельности» заполняются графы 11, 13, 14, 16 и 17 в соответствии с указанными долями участия в совместной деятельности в строках 7.1 или 17.1.</w:t>
      </w:r>
    </w:p>
    <w:p w14:paraId="2649D824" w14:textId="77777777" w:rsidR="00337D87" w:rsidRPr="002F7382" w:rsidRDefault="00337D87" w:rsidP="00337D87">
      <w:pPr>
        <w:ind w:firstLine="709"/>
        <w:jc w:val="both"/>
        <w:rPr>
          <w:sz w:val="28"/>
          <w:szCs w:val="28"/>
        </w:rPr>
      </w:pPr>
      <w:bookmarkStart w:id="194" w:name="z516"/>
      <w:r w:rsidRPr="002F7382">
        <w:rPr>
          <w:sz w:val="28"/>
          <w:szCs w:val="28"/>
        </w:rPr>
        <w:t>63. При заполнении раздела H «Данные по товарам, работам, услугам участников совместной деятельности», данные по товарам, отражаемые в СНТ и ЭСФ, при выписке ЭСФ на основе СНТ идентичны, за исключением стоимостных показателей товара, а также данных по товарам с изменением качественных и количественных характеристик.</w:t>
      </w:r>
    </w:p>
    <w:p w14:paraId="79F5A0CF" w14:textId="77777777" w:rsidR="00337D87" w:rsidRPr="002F7382" w:rsidRDefault="00337D87" w:rsidP="00337D87">
      <w:pPr>
        <w:ind w:firstLine="709"/>
        <w:jc w:val="both"/>
        <w:rPr>
          <w:sz w:val="28"/>
          <w:szCs w:val="28"/>
        </w:rPr>
      </w:pPr>
      <w:bookmarkStart w:id="195" w:name="z332"/>
      <w:bookmarkEnd w:id="194"/>
      <w:r w:rsidRPr="002F7382">
        <w:rPr>
          <w:sz w:val="28"/>
          <w:szCs w:val="28"/>
        </w:rPr>
        <w:t>64. В разделе I «Реквизиты поверенного (в том числе адвокатской конторы, оператора) поставщика»:</w:t>
      </w:r>
    </w:p>
    <w:p w14:paraId="5F272D31" w14:textId="77777777" w:rsidR="00337D87" w:rsidRPr="002F7382" w:rsidRDefault="00337D87" w:rsidP="00337D87">
      <w:pPr>
        <w:ind w:firstLine="709"/>
        <w:jc w:val="both"/>
        <w:rPr>
          <w:sz w:val="28"/>
          <w:szCs w:val="28"/>
        </w:rPr>
      </w:pPr>
      <w:bookmarkStart w:id="196" w:name="z333"/>
      <w:bookmarkEnd w:id="195"/>
      <w:r w:rsidRPr="002F7382">
        <w:rPr>
          <w:sz w:val="28"/>
          <w:szCs w:val="28"/>
        </w:rPr>
        <w:t>1) в строке 35 «БИН» указывается БИН адвокатской конторы или юридического лица, которое является поверенным (оператором) поставщика по договору поручения, в том числе</w:t>
      </w:r>
      <w:r w:rsidRPr="002F7382" w:rsidDel="00D368CF">
        <w:rPr>
          <w:sz w:val="28"/>
          <w:szCs w:val="28"/>
        </w:rPr>
        <w:t xml:space="preserve"> </w:t>
      </w:r>
      <w:r w:rsidRPr="002F7382">
        <w:rPr>
          <w:sz w:val="28"/>
          <w:szCs w:val="28"/>
        </w:rPr>
        <w:t>по деятельности, осуществляемой в рамках СРП;</w:t>
      </w:r>
    </w:p>
    <w:p w14:paraId="7CFDA4B6" w14:textId="77777777" w:rsidR="00337D87" w:rsidRPr="002F7382" w:rsidRDefault="00337D87" w:rsidP="00337D87">
      <w:pPr>
        <w:ind w:firstLine="709"/>
        <w:jc w:val="both"/>
        <w:rPr>
          <w:sz w:val="28"/>
          <w:szCs w:val="28"/>
        </w:rPr>
      </w:pPr>
      <w:bookmarkStart w:id="197" w:name="z334"/>
      <w:bookmarkEnd w:id="196"/>
      <w:r w:rsidRPr="002F7382">
        <w:rPr>
          <w:sz w:val="28"/>
          <w:szCs w:val="28"/>
        </w:rPr>
        <w:t>2) в строке 36 «Поверенный» указывается наименование адвокатской конторы или юридического лица, которое является поверенным (оператором) поставщика по договору поручения, в том числе по деятельности, осуществляемой в рамках СРП;</w:t>
      </w:r>
    </w:p>
    <w:p w14:paraId="29A4DA3F" w14:textId="77777777" w:rsidR="00337D87" w:rsidRPr="002F7382" w:rsidRDefault="00337D87" w:rsidP="00337D87">
      <w:pPr>
        <w:ind w:firstLine="709"/>
        <w:jc w:val="both"/>
        <w:rPr>
          <w:sz w:val="28"/>
          <w:szCs w:val="28"/>
        </w:rPr>
      </w:pPr>
      <w:bookmarkStart w:id="198" w:name="z335"/>
      <w:bookmarkEnd w:id="197"/>
      <w:r w:rsidRPr="002F7382">
        <w:rPr>
          <w:sz w:val="28"/>
          <w:szCs w:val="28"/>
        </w:rPr>
        <w:t>3) в строке 37 «Место нахождения» указывается место нахождения адвокатской конторы или юридического лица, которое является поверенным (оператором) поставщика по договору поручения, в том числе по деятельности, осуществляемой в рамках СРП. В случае отсутствия сведений о месте нахождения поле остается незаполненным, без права заполнения вручную;</w:t>
      </w:r>
    </w:p>
    <w:p w14:paraId="34556DBE" w14:textId="77777777" w:rsidR="00337D87" w:rsidRPr="002F7382" w:rsidRDefault="00337D87" w:rsidP="00337D87">
      <w:pPr>
        <w:ind w:firstLine="709"/>
        <w:jc w:val="both"/>
        <w:rPr>
          <w:sz w:val="28"/>
          <w:szCs w:val="28"/>
        </w:rPr>
      </w:pPr>
      <w:bookmarkStart w:id="199" w:name="z336"/>
      <w:bookmarkEnd w:id="198"/>
      <w:r w:rsidRPr="002F7382">
        <w:rPr>
          <w:sz w:val="28"/>
          <w:szCs w:val="28"/>
        </w:rPr>
        <w:t xml:space="preserve">4) строка 38 «Документ» содержит строки 38.1 «Номер» и 38.2 «Дата», в которых указываются номер и дата договора, заключенного адвокатской конторой от своего имени, по поручению, за счет и в интересах адвокатов или договора поручения, СРП, иного документа, определяющего поверенного </w:t>
      </w:r>
      <w:r w:rsidRPr="002F7382">
        <w:rPr>
          <w:sz w:val="28"/>
          <w:szCs w:val="28"/>
        </w:rPr>
        <w:lastRenderedPageBreak/>
        <w:t>(оператора), БИН которого указан в строке 35 (в случае если заполнена одна из строк 38.1 и 38.2, то вторая строка подлежит заполнению).</w:t>
      </w:r>
    </w:p>
    <w:p w14:paraId="4C5FD71B" w14:textId="77777777" w:rsidR="00337D87" w:rsidRPr="002F7382" w:rsidRDefault="00337D87" w:rsidP="00337D87">
      <w:pPr>
        <w:ind w:firstLine="709"/>
        <w:jc w:val="both"/>
        <w:rPr>
          <w:sz w:val="28"/>
          <w:szCs w:val="28"/>
        </w:rPr>
      </w:pPr>
      <w:r w:rsidRPr="002F7382">
        <w:rPr>
          <w:sz w:val="28"/>
          <w:szCs w:val="28"/>
        </w:rPr>
        <w:t>В данном разделе адвокатской конторой вносятся сведения:</w:t>
      </w:r>
    </w:p>
    <w:p w14:paraId="13CC12C9" w14:textId="77777777" w:rsidR="00337D87" w:rsidRPr="002F7382" w:rsidRDefault="00337D87" w:rsidP="00337D87">
      <w:pPr>
        <w:ind w:left="709"/>
        <w:jc w:val="both"/>
        <w:rPr>
          <w:sz w:val="28"/>
          <w:szCs w:val="28"/>
        </w:rPr>
      </w:pPr>
      <w:r w:rsidRPr="002F7382">
        <w:rPr>
          <w:sz w:val="28"/>
          <w:szCs w:val="28"/>
        </w:rPr>
        <w:t>1) о заключенном партнерском договоре с адвокатами;</w:t>
      </w:r>
    </w:p>
    <w:p w14:paraId="16F952AF" w14:textId="77777777" w:rsidR="00337D87" w:rsidRPr="002F7382" w:rsidRDefault="00337D87" w:rsidP="00337D87">
      <w:pPr>
        <w:ind w:left="709"/>
        <w:jc w:val="both"/>
        <w:rPr>
          <w:sz w:val="28"/>
          <w:szCs w:val="28"/>
        </w:rPr>
      </w:pPr>
      <w:r w:rsidRPr="002F7382">
        <w:rPr>
          <w:sz w:val="28"/>
          <w:szCs w:val="28"/>
        </w:rPr>
        <w:t>2) об адвокатах-партнёрах (ИИН, фамилия, имя и отчество).</w:t>
      </w:r>
    </w:p>
    <w:p w14:paraId="75E5B6BF" w14:textId="30E4571D" w:rsidR="00337D87" w:rsidRPr="002F7382" w:rsidRDefault="00337D87" w:rsidP="00337D87">
      <w:pPr>
        <w:ind w:firstLine="709"/>
        <w:jc w:val="both"/>
        <w:rPr>
          <w:sz w:val="28"/>
          <w:szCs w:val="28"/>
        </w:rPr>
      </w:pPr>
      <w:r w:rsidRPr="002F7382">
        <w:rPr>
          <w:sz w:val="28"/>
          <w:szCs w:val="28"/>
        </w:rPr>
        <w:t>Каждый адвокат, указанный в партнерском договоре, подтвер</w:t>
      </w:r>
      <w:r w:rsidR="008548DF">
        <w:rPr>
          <w:sz w:val="28"/>
          <w:szCs w:val="28"/>
        </w:rPr>
        <w:t>ж</w:t>
      </w:r>
      <w:r w:rsidRPr="002F7382">
        <w:rPr>
          <w:sz w:val="28"/>
          <w:szCs w:val="28"/>
        </w:rPr>
        <w:t>д</w:t>
      </w:r>
      <w:r w:rsidR="008548DF">
        <w:rPr>
          <w:sz w:val="28"/>
          <w:szCs w:val="28"/>
        </w:rPr>
        <w:t>ае</w:t>
      </w:r>
      <w:r w:rsidRPr="002F7382">
        <w:rPr>
          <w:sz w:val="28"/>
          <w:szCs w:val="28"/>
        </w:rPr>
        <w:t xml:space="preserve">т участие в партнерском договоре посредством </w:t>
      </w:r>
      <w:r w:rsidR="008748F3" w:rsidRPr="002F7382">
        <w:rPr>
          <w:sz w:val="28"/>
          <w:szCs w:val="28"/>
        </w:rPr>
        <w:t>удостоверения</w:t>
      </w:r>
      <w:r w:rsidRPr="002F7382">
        <w:rPr>
          <w:sz w:val="28"/>
          <w:szCs w:val="28"/>
        </w:rPr>
        <w:t xml:space="preserve"> электронной цифровой подписью (далее – ЭЦП).</w:t>
      </w:r>
    </w:p>
    <w:p w14:paraId="08A0BFEA" w14:textId="77777777" w:rsidR="00337D87" w:rsidRPr="002F7382" w:rsidRDefault="00337D87" w:rsidP="00337D87">
      <w:pPr>
        <w:ind w:firstLine="709"/>
        <w:jc w:val="both"/>
        <w:rPr>
          <w:sz w:val="28"/>
          <w:szCs w:val="28"/>
        </w:rPr>
      </w:pPr>
      <w:r w:rsidRPr="002F7382">
        <w:rPr>
          <w:sz w:val="28"/>
          <w:szCs w:val="28"/>
        </w:rPr>
        <w:t>Изменение состава партнеров адвокатской конторы осуществляется вследствие:</w:t>
      </w:r>
    </w:p>
    <w:p w14:paraId="19EF37AC" w14:textId="77777777" w:rsidR="00337D87" w:rsidRPr="002F7382" w:rsidRDefault="00337D87" w:rsidP="00337D87">
      <w:pPr>
        <w:ind w:firstLine="709"/>
        <w:jc w:val="both"/>
        <w:rPr>
          <w:sz w:val="28"/>
          <w:szCs w:val="28"/>
        </w:rPr>
      </w:pPr>
      <w:r w:rsidRPr="002F7382">
        <w:rPr>
          <w:sz w:val="28"/>
          <w:szCs w:val="28"/>
        </w:rPr>
        <w:t>1) выхода партнера;</w:t>
      </w:r>
    </w:p>
    <w:p w14:paraId="093775CA" w14:textId="77777777" w:rsidR="00337D87" w:rsidRPr="002F7382" w:rsidRDefault="00337D87" w:rsidP="00337D87">
      <w:pPr>
        <w:ind w:firstLine="709"/>
        <w:jc w:val="both"/>
        <w:rPr>
          <w:sz w:val="28"/>
          <w:szCs w:val="28"/>
        </w:rPr>
      </w:pPr>
      <w:r w:rsidRPr="002F7382">
        <w:rPr>
          <w:sz w:val="28"/>
          <w:szCs w:val="28"/>
        </w:rPr>
        <w:t>2) принятия нового партнера;</w:t>
      </w:r>
    </w:p>
    <w:p w14:paraId="2FAE719E" w14:textId="77777777" w:rsidR="00337D87" w:rsidRPr="002F7382" w:rsidRDefault="00337D87" w:rsidP="00337D87">
      <w:pPr>
        <w:ind w:firstLine="709"/>
        <w:jc w:val="both"/>
        <w:rPr>
          <w:sz w:val="28"/>
          <w:szCs w:val="28"/>
        </w:rPr>
      </w:pPr>
      <w:r w:rsidRPr="002F7382">
        <w:rPr>
          <w:sz w:val="28"/>
          <w:szCs w:val="28"/>
        </w:rPr>
        <w:t>3) прекращения партнером адвокатской деятельности по основаниям, предусмотренным Законом Республики Казахстан «</w:t>
      </w:r>
      <w:r w:rsidRPr="002F7382">
        <w:rPr>
          <w:bCs/>
          <w:sz w:val="28"/>
          <w:szCs w:val="28"/>
        </w:rPr>
        <w:t>Об адвокатской деятельности и юридической помощи</w:t>
      </w:r>
      <w:r w:rsidRPr="002F7382">
        <w:rPr>
          <w:sz w:val="28"/>
          <w:szCs w:val="28"/>
        </w:rPr>
        <w:t>».</w:t>
      </w:r>
    </w:p>
    <w:p w14:paraId="52498CD2" w14:textId="77777777" w:rsidR="00337D87" w:rsidRPr="002F7382" w:rsidRDefault="00337D87" w:rsidP="00337D87">
      <w:pPr>
        <w:ind w:firstLine="709"/>
        <w:jc w:val="both"/>
        <w:rPr>
          <w:sz w:val="28"/>
          <w:szCs w:val="28"/>
        </w:rPr>
      </w:pPr>
      <w:bookmarkStart w:id="200" w:name="z338"/>
      <w:bookmarkEnd w:id="199"/>
      <w:r w:rsidRPr="002F7382">
        <w:rPr>
          <w:sz w:val="28"/>
          <w:szCs w:val="28"/>
        </w:rPr>
        <w:t>Данный раздел не подлежит заполнению по деятельности, осуществляемой в рамках соглашения (контракта) о разделе продукции, в случае, предусмотренном пунктом 3 статьи 507 Налогового кодекса.</w:t>
      </w:r>
    </w:p>
    <w:p w14:paraId="6AAC26A2" w14:textId="77777777" w:rsidR="00337D87" w:rsidRPr="002F7382" w:rsidRDefault="00337D87" w:rsidP="00337D87">
      <w:pPr>
        <w:ind w:firstLine="709"/>
        <w:jc w:val="both"/>
        <w:rPr>
          <w:sz w:val="28"/>
          <w:szCs w:val="28"/>
        </w:rPr>
      </w:pPr>
      <w:r w:rsidRPr="002F7382">
        <w:rPr>
          <w:sz w:val="28"/>
          <w:szCs w:val="28"/>
        </w:rPr>
        <w:t>65. В разделе J «Реквизиты поверенного (оператора) получателя»:</w:t>
      </w:r>
    </w:p>
    <w:p w14:paraId="69530697" w14:textId="77777777" w:rsidR="00337D87" w:rsidRPr="002F7382" w:rsidRDefault="00337D87" w:rsidP="00337D87">
      <w:pPr>
        <w:ind w:firstLine="709"/>
        <w:jc w:val="both"/>
        <w:rPr>
          <w:sz w:val="28"/>
          <w:szCs w:val="28"/>
        </w:rPr>
      </w:pPr>
      <w:bookmarkStart w:id="201" w:name="z339"/>
      <w:bookmarkEnd w:id="200"/>
      <w:r w:rsidRPr="002F7382">
        <w:rPr>
          <w:sz w:val="28"/>
          <w:szCs w:val="28"/>
        </w:rPr>
        <w:t>1) в строке 39 «БИН» указывается БИН юридического лица, которое является поверенным (оператором) получателя по договору поручения, в том числе по деятельности, осуществляемой в рамках соглашения (контракта) о разделе продукции;</w:t>
      </w:r>
    </w:p>
    <w:p w14:paraId="3130C4B8" w14:textId="77777777" w:rsidR="00337D87" w:rsidRPr="002F7382" w:rsidRDefault="00337D87" w:rsidP="00337D87">
      <w:pPr>
        <w:ind w:firstLine="709"/>
        <w:jc w:val="both"/>
        <w:rPr>
          <w:sz w:val="28"/>
          <w:szCs w:val="28"/>
        </w:rPr>
      </w:pPr>
      <w:bookmarkStart w:id="202" w:name="z340"/>
      <w:bookmarkEnd w:id="201"/>
      <w:r w:rsidRPr="002F7382">
        <w:rPr>
          <w:sz w:val="28"/>
          <w:szCs w:val="28"/>
        </w:rPr>
        <w:t xml:space="preserve">2) в строке 40 «Поверенный» указывается наименование юридического лица, которое является поверенным (оператором) получателя по договору поручения, в том числе по деятельности, осуществляемой в рамках соглашения (контракта) о разделе продукции; </w:t>
      </w:r>
    </w:p>
    <w:p w14:paraId="36F795F8" w14:textId="77777777" w:rsidR="00337D87" w:rsidRPr="002F7382" w:rsidRDefault="00337D87" w:rsidP="00337D87">
      <w:pPr>
        <w:ind w:firstLine="709"/>
        <w:jc w:val="both"/>
        <w:rPr>
          <w:sz w:val="28"/>
          <w:szCs w:val="28"/>
        </w:rPr>
      </w:pPr>
      <w:bookmarkStart w:id="203" w:name="z341"/>
      <w:bookmarkEnd w:id="202"/>
      <w:r w:rsidRPr="002F7382">
        <w:rPr>
          <w:sz w:val="28"/>
          <w:szCs w:val="28"/>
        </w:rPr>
        <w:t>3) в строке 41 «Место нахождения» указывается место нахождения юридического лица, которое является поверенным (оператором) получателя по договору поручения, в том числе по деятельности, осуществляемой в рамках соглашения (контракта) о разделе продукции. В случае отсутствия сведений о месте нахождения поле остается не заполненным, без права заполнения вручную;</w:t>
      </w:r>
    </w:p>
    <w:p w14:paraId="53411DBD" w14:textId="77777777" w:rsidR="00337D87" w:rsidRPr="002F7382" w:rsidRDefault="00337D87" w:rsidP="00337D87">
      <w:pPr>
        <w:ind w:firstLine="709"/>
        <w:jc w:val="both"/>
        <w:rPr>
          <w:sz w:val="28"/>
          <w:szCs w:val="28"/>
        </w:rPr>
      </w:pPr>
      <w:bookmarkStart w:id="204" w:name="z342"/>
      <w:bookmarkEnd w:id="203"/>
      <w:r w:rsidRPr="002F7382">
        <w:rPr>
          <w:sz w:val="28"/>
          <w:szCs w:val="28"/>
        </w:rPr>
        <w:t>4) строка 42 «Документ» содержит строки 42.1 «Номер» и 42.2 «Дата», в которых указываются номер и дата договора поручения, соглашения (контракта) о разделе продукции, иного документа, определяющего поверенного (оператора), БИН которого указан в строке 39 (в случае если заполнена одна из строк 42.1 и 42.2, то вторая строка подлежит заполнению).</w:t>
      </w:r>
    </w:p>
    <w:p w14:paraId="041EC2EA" w14:textId="77777777" w:rsidR="00337D87" w:rsidRPr="002F7382" w:rsidRDefault="00337D87" w:rsidP="00337D87">
      <w:pPr>
        <w:ind w:firstLine="709"/>
        <w:jc w:val="both"/>
        <w:rPr>
          <w:sz w:val="28"/>
          <w:szCs w:val="28"/>
        </w:rPr>
      </w:pPr>
      <w:bookmarkStart w:id="205" w:name="z343"/>
      <w:bookmarkEnd w:id="204"/>
      <w:r w:rsidRPr="002F7382">
        <w:rPr>
          <w:sz w:val="28"/>
          <w:szCs w:val="28"/>
        </w:rPr>
        <w:t>Данный раздел не подлежит заполнению по деятельности, осуществляемой в рамках соглашения (контракта) о разделе продукции, в случае, предусмотренном пунктом 3 статьи 507 Налогового кодекс.</w:t>
      </w:r>
    </w:p>
    <w:p w14:paraId="2B284A06" w14:textId="77777777" w:rsidR="00337D87" w:rsidRPr="002F7382" w:rsidRDefault="00337D87" w:rsidP="00337D87">
      <w:pPr>
        <w:ind w:firstLine="709"/>
        <w:jc w:val="both"/>
        <w:rPr>
          <w:sz w:val="28"/>
          <w:szCs w:val="28"/>
        </w:rPr>
      </w:pPr>
      <w:bookmarkStart w:id="206" w:name="z344"/>
      <w:bookmarkEnd w:id="205"/>
      <w:r w:rsidRPr="002F7382">
        <w:rPr>
          <w:sz w:val="28"/>
          <w:szCs w:val="28"/>
        </w:rPr>
        <w:lastRenderedPageBreak/>
        <w:t>66. В строке 43 раздела K «Дополнительные сведения» указываются дополнительные сведения, необходимые участникам сделки. Состав сведений определяется сторонами сделки самостоятельно.</w:t>
      </w:r>
    </w:p>
    <w:p w14:paraId="43AC98CD" w14:textId="77777777" w:rsidR="00337D87" w:rsidRPr="002F7382" w:rsidRDefault="00337D87" w:rsidP="00337D87">
      <w:pPr>
        <w:ind w:firstLine="709"/>
        <w:jc w:val="both"/>
        <w:rPr>
          <w:sz w:val="28"/>
          <w:szCs w:val="28"/>
        </w:rPr>
      </w:pPr>
      <w:bookmarkStart w:id="207" w:name="z345"/>
      <w:bookmarkEnd w:id="206"/>
      <w:r w:rsidRPr="002F7382">
        <w:rPr>
          <w:sz w:val="28"/>
          <w:szCs w:val="28"/>
        </w:rPr>
        <w:t xml:space="preserve">67. В разделе L «Сведения по ЭЦП»: </w:t>
      </w:r>
    </w:p>
    <w:p w14:paraId="4F6EDB65" w14:textId="77777777" w:rsidR="00337D87" w:rsidRPr="002F7382" w:rsidRDefault="00337D87" w:rsidP="00337D87">
      <w:pPr>
        <w:ind w:firstLine="709"/>
        <w:jc w:val="both"/>
        <w:rPr>
          <w:sz w:val="28"/>
          <w:szCs w:val="28"/>
        </w:rPr>
      </w:pPr>
      <w:bookmarkStart w:id="208" w:name="z346"/>
      <w:bookmarkEnd w:id="207"/>
      <w:r w:rsidRPr="002F7382">
        <w:rPr>
          <w:sz w:val="28"/>
          <w:szCs w:val="28"/>
        </w:rPr>
        <w:t xml:space="preserve">1) в строке 44 «ЭЦП юридического лица (структурного подразделения юридического лица) или индивидуального предпринимателя либо лица, занимающегося частной практикой» указывается ЭЦП юридического лица (структурного подразделения юридического лица) или индивидуального предпринимателя либо лица, занимающегося частной практикой; </w:t>
      </w:r>
    </w:p>
    <w:p w14:paraId="6AE3933F" w14:textId="3B3278CC" w:rsidR="00337D87" w:rsidRPr="002F7382" w:rsidRDefault="00337D87" w:rsidP="00337D87">
      <w:pPr>
        <w:ind w:firstLine="709"/>
        <w:jc w:val="both"/>
        <w:rPr>
          <w:sz w:val="28"/>
          <w:szCs w:val="28"/>
        </w:rPr>
      </w:pPr>
      <w:bookmarkStart w:id="209" w:name="z347"/>
      <w:bookmarkEnd w:id="208"/>
      <w:r w:rsidRPr="002F7382">
        <w:rPr>
          <w:sz w:val="28"/>
          <w:szCs w:val="28"/>
        </w:rPr>
        <w:t>2)</w:t>
      </w:r>
      <w:r w:rsidRPr="002F7382">
        <w:rPr>
          <w:b/>
          <w:sz w:val="28"/>
          <w:szCs w:val="28"/>
        </w:rPr>
        <w:t xml:space="preserve"> </w:t>
      </w:r>
      <w:r w:rsidRPr="002F7382">
        <w:rPr>
          <w:sz w:val="28"/>
          <w:szCs w:val="28"/>
        </w:rPr>
        <w:t xml:space="preserve">в строке 45 «ЭЦП лица, уполномоченного </w:t>
      </w:r>
      <w:r w:rsidR="00680D68" w:rsidRPr="002F7382">
        <w:rPr>
          <w:sz w:val="28"/>
          <w:szCs w:val="28"/>
        </w:rPr>
        <w:t xml:space="preserve">удостоверять </w:t>
      </w:r>
      <w:r w:rsidRPr="002F7382">
        <w:rPr>
          <w:sz w:val="28"/>
          <w:szCs w:val="28"/>
        </w:rPr>
        <w:t xml:space="preserve">ЭСФ» указывается ЭЦП физического лица, уполномоченного </w:t>
      </w:r>
      <w:r w:rsidR="00680D68" w:rsidRPr="002F7382">
        <w:rPr>
          <w:sz w:val="28"/>
          <w:szCs w:val="28"/>
        </w:rPr>
        <w:t xml:space="preserve">удостоверять </w:t>
      </w:r>
      <w:r w:rsidRPr="002F7382">
        <w:rPr>
          <w:sz w:val="28"/>
          <w:szCs w:val="28"/>
        </w:rPr>
        <w:t>ЭСФ;</w:t>
      </w:r>
    </w:p>
    <w:p w14:paraId="3794C4C2" w14:textId="77777777" w:rsidR="00337D87" w:rsidRPr="002F7382" w:rsidRDefault="00337D87" w:rsidP="00337D87">
      <w:pPr>
        <w:ind w:firstLine="709"/>
        <w:jc w:val="both"/>
        <w:rPr>
          <w:sz w:val="28"/>
          <w:szCs w:val="28"/>
        </w:rPr>
      </w:pPr>
      <w:bookmarkStart w:id="210" w:name="z348"/>
      <w:bookmarkEnd w:id="209"/>
      <w:r w:rsidRPr="002F7382">
        <w:rPr>
          <w:sz w:val="28"/>
          <w:szCs w:val="28"/>
        </w:rPr>
        <w:t>3) в строке 46 «Ф.И.О. лица, выписывающего ЭСФ» указывается фамилия, имя и отчество лица, выписывающего ЭСФ.</w:t>
      </w:r>
    </w:p>
    <w:p w14:paraId="614D1D77" w14:textId="77777777" w:rsidR="00337D87" w:rsidRPr="002F7382" w:rsidRDefault="00337D87" w:rsidP="00337D87">
      <w:pPr>
        <w:ind w:firstLine="709"/>
        <w:jc w:val="both"/>
        <w:rPr>
          <w:sz w:val="28"/>
          <w:szCs w:val="28"/>
        </w:rPr>
      </w:pPr>
      <w:bookmarkStart w:id="211" w:name="z349"/>
      <w:bookmarkEnd w:id="210"/>
      <w:r w:rsidRPr="002F7382">
        <w:rPr>
          <w:sz w:val="28"/>
          <w:szCs w:val="28"/>
        </w:rPr>
        <w:t>68. В выписанном ЭСФ отображаются реквизиты, являющиеся обязательными для заполнения, которые налогоплательщик заполнил самостоятельно.</w:t>
      </w:r>
    </w:p>
    <w:bookmarkEnd w:id="211"/>
    <w:p w14:paraId="66705A03" w14:textId="77777777" w:rsidR="00337D87" w:rsidRPr="002F7382" w:rsidRDefault="00337D87" w:rsidP="00337D87">
      <w:pPr>
        <w:ind w:firstLine="709"/>
        <w:jc w:val="both"/>
        <w:rPr>
          <w:sz w:val="28"/>
          <w:szCs w:val="28"/>
        </w:rPr>
      </w:pPr>
    </w:p>
    <w:p w14:paraId="7F3A019F" w14:textId="77777777" w:rsidR="00337D87" w:rsidRPr="002F7382" w:rsidRDefault="00337D87" w:rsidP="00337D87">
      <w:pPr>
        <w:ind w:firstLine="709"/>
        <w:jc w:val="both"/>
        <w:rPr>
          <w:sz w:val="28"/>
          <w:szCs w:val="28"/>
        </w:rPr>
      </w:pPr>
    </w:p>
    <w:p w14:paraId="6F5D3D79" w14:textId="77777777" w:rsidR="00337D87" w:rsidRPr="002F7382" w:rsidRDefault="00337D87" w:rsidP="00337D87">
      <w:pPr>
        <w:ind w:firstLine="709"/>
        <w:jc w:val="center"/>
        <w:rPr>
          <w:b/>
          <w:sz w:val="28"/>
          <w:szCs w:val="28"/>
        </w:rPr>
      </w:pPr>
      <w:r w:rsidRPr="002F7382">
        <w:rPr>
          <w:b/>
          <w:sz w:val="28"/>
          <w:szCs w:val="28"/>
        </w:rPr>
        <w:t>Глава 2. Особенности выписки электронного счета-фактуры при реализации товаров физическим лицам</w:t>
      </w:r>
    </w:p>
    <w:p w14:paraId="670C4FF4" w14:textId="77777777" w:rsidR="00337D87" w:rsidRPr="002F7382" w:rsidRDefault="00337D87" w:rsidP="00337D87">
      <w:pPr>
        <w:ind w:firstLine="567"/>
        <w:jc w:val="both"/>
        <w:rPr>
          <w:sz w:val="28"/>
          <w:szCs w:val="28"/>
        </w:rPr>
      </w:pPr>
    </w:p>
    <w:p w14:paraId="5E642D5D" w14:textId="77777777" w:rsidR="00337D87" w:rsidRPr="002F7382" w:rsidRDefault="00337D87" w:rsidP="00337D87">
      <w:pPr>
        <w:ind w:firstLine="709"/>
        <w:jc w:val="both"/>
        <w:rPr>
          <w:sz w:val="28"/>
          <w:szCs w:val="28"/>
        </w:rPr>
      </w:pPr>
      <w:bookmarkStart w:id="212" w:name="z363"/>
      <w:r w:rsidRPr="002F7382">
        <w:rPr>
          <w:sz w:val="28"/>
          <w:szCs w:val="28"/>
        </w:rPr>
        <w:t xml:space="preserve">69. Выписка ЭСФ производится в соответствии с пунктом </w:t>
      </w:r>
      <w:r w:rsidRPr="002F7382">
        <w:rPr>
          <w:sz w:val="28"/>
          <w:szCs w:val="28"/>
        </w:rPr>
        <w:br/>
        <w:t>70 настоящего Пояснения в случае реализации физическим лицам товаров, включенных в Перечень товаров, расчеты за которые осуществляются:</w:t>
      </w:r>
    </w:p>
    <w:p w14:paraId="442D2DF0" w14:textId="77777777" w:rsidR="00337D87" w:rsidRPr="002F7382" w:rsidRDefault="00337D87" w:rsidP="00337D87">
      <w:pPr>
        <w:ind w:firstLine="709"/>
        <w:jc w:val="both"/>
        <w:rPr>
          <w:sz w:val="28"/>
          <w:szCs w:val="28"/>
        </w:rPr>
      </w:pPr>
      <w:bookmarkStart w:id="213" w:name="z364"/>
      <w:bookmarkEnd w:id="212"/>
      <w:r w:rsidRPr="002F7382">
        <w:rPr>
          <w:sz w:val="28"/>
          <w:szCs w:val="28"/>
        </w:rPr>
        <w:t>1) с представлением покупателю чека контрольно-кассовой машины и (или) через терминалы оплаты услуг;</w:t>
      </w:r>
    </w:p>
    <w:p w14:paraId="14483246" w14:textId="5539D5F2" w:rsidR="00337D87" w:rsidRPr="002F7382" w:rsidRDefault="00337D87" w:rsidP="00337D87">
      <w:pPr>
        <w:ind w:firstLine="709"/>
        <w:jc w:val="both"/>
        <w:rPr>
          <w:sz w:val="28"/>
          <w:szCs w:val="28"/>
        </w:rPr>
      </w:pPr>
      <w:r w:rsidRPr="002F7382">
        <w:rPr>
          <w:sz w:val="28"/>
          <w:szCs w:val="28"/>
        </w:rPr>
        <w:t>2) с представлением покупателю товаров, работ, услуг чека специального мобильного приложения. При этом по требованию покупателя чек содерж</w:t>
      </w:r>
      <w:r w:rsidR="008548DF">
        <w:rPr>
          <w:sz w:val="28"/>
          <w:szCs w:val="28"/>
        </w:rPr>
        <w:t>и</w:t>
      </w:r>
      <w:r w:rsidRPr="002F7382">
        <w:rPr>
          <w:sz w:val="28"/>
          <w:szCs w:val="28"/>
        </w:rPr>
        <w:t>т идентификационный номер такого покупателя товаров, работ, услуг;</w:t>
      </w:r>
    </w:p>
    <w:p w14:paraId="30BD51FD" w14:textId="77777777" w:rsidR="00337D87" w:rsidRPr="002F7382" w:rsidRDefault="00337D87" w:rsidP="00337D87">
      <w:pPr>
        <w:ind w:firstLine="709"/>
        <w:jc w:val="both"/>
        <w:rPr>
          <w:sz w:val="28"/>
          <w:szCs w:val="28"/>
        </w:rPr>
      </w:pPr>
      <w:r w:rsidRPr="002F7382">
        <w:rPr>
          <w:sz w:val="28"/>
          <w:szCs w:val="28"/>
        </w:rPr>
        <w:t>3) электронными деньгами или с использованием средств электронного платежа</w:t>
      </w:r>
      <w:bookmarkStart w:id="214" w:name="z367"/>
      <w:bookmarkEnd w:id="213"/>
      <w:r w:rsidRPr="002F7382">
        <w:rPr>
          <w:b/>
          <w:sz w:val="28"/>
          <w:szCs w:val="28"/>
        </w:rPr>
        <w:t>.</w:t>
      </w:r>
    </w:p>
    <w:p w14:paraId="69FF3757" w14:textId="77777777" w:rsidR="00337D87" w:rsidRPr="002F7382" w:rsidRDefault="00337D87" w:rsidP="00337D87">
      <w:pPr>
        <w:ind w:firstLine="709"/>
        <w:jc w:val="both"/>
        <w:rPr>
          <w:sz w:val="28"/>
          <w:szCs w:val="28"/>
        </w:rPr>
      </w:pPr>
      <w:bookmarkStart w:id="215" w:name="z368"/>
      <w:bookmarkEnd w:id="214"/>
      <w:r w:rsidRPr="002F7382">
        <w:rPr>
          <w:sz w:val="28"/>
          <w:szCs w:val="28"/>
        </w:rPr>
        <w:t>70. Поставщик, применяющий один из расчетов, предусмотренный пунктом 69 настоящего Пояснения, вправе выписать ЭСФ на весь оборот за день, по каждому виду товара, с заполнением отдельных строк, с указанием в Разделе С «Реквизиты получателя»:</w:t>
      </w:r>
    </w:p>
    <w:bookmarkEnd w:id="215"/>
    <w:p w14:paraId="7EFAFC0A" w14:textId="77777777" w:rsidR="00337D87" w:rsidRPr="002F7382" w:rsidRDefault="00337D87" w:rsidP="00337D87">
      <w:pPr>
        <w:ind w:firstLine="709"/>
        <w:jc w:val="both"/>
        <w:rPr>
          <w:sz w:val="28"/>
          <w:szCs w:val="28"/>
        </w:rPr>
      </w:pPr>
      <w:r w:rsidRPr="002F7382">
        <w:rPr>
          <w:sz w:val="28"/>
          <w:szCs w:val="28"/>
        </w:rPr>
        <w:t>в строке 17 «Получатель» – «Физические лица» (данная строка заполняется автоматически);</w:t>
      </w:r>
    </w:p>
    <w:p w14:paraId="7DA3FA00" w14:textId="77777777" w:rsidR="00337D87" w:rsidRPr="002F7382" w:rsidRDefault="00337D87" w:rsidP="00337D87">
      <w:pPr>
        <w:ind w:firstLine="709"/>
        <w:jc w:val="both"/>
        <w:rPr>
          <w:sz w:val="28"/>
          <w:szCs w:val="28"/>
        </w:rPr>
      </w:pPr>
      <w:r w:rsidRPr="002F7382">
        <w:rPr>
          <w:sz w:val="28"/>
          <w:szCs w:val="28"/>
        </w:rPr>
        <w:t xml:space="preserve">в строке 18 «Место нахождения» – «Розничная торговля» </w:t>
      </w:r>
      <w:r w:rsidRPr="002F7382">
        <w:rPr>
          <w:sz w:val="28"/>
          <w:szCs w:val="28"/>
        </w:rPr>
        <w:br/>
        <w:t>(данная строка заполняется автоматически);</w:t>
      </w:r>
    </w:p>
    <w:p w14:paraId="16BAC145" w14:textId="77777777" w:rsidR="00337D87" w:rsidRPr="002F7382" w:rsidRDefault="00337D87" w:rsidP="00337D87">
      <w:pPr>
        <w:ind w:firstLine="709"/>
        <w:jc w:val="both"/>
        <w:rPr>
          <w:sz w:val="28"/>
          <w:szCs w:val="28"/>
        </w:rPr>
      </w:pPr>
      <w:r w:rsidRPr="002F7382">
        <w:rPr>
          <w:sz w:val="28"/>
          <w:szCs w:val="28"/>
        </w:rPr>
        <w:t>в ячейке «I» строки 20 «Категория получателя» раздела C «Реквизит получателя» – делается отметка.</w:t>
      </w:r>
    </w:p>
    <w:p w14:paraId="159543DE" w14:textId="77777777" w:rsidR="00337D87" w:rsidRPr="002F7382" w:rsidRDefault="00337D87" w:rsidP="00337D87">
      <w:pPr>
        <w:ind w:firstLine="709"/>
        <w:jc w:val="both"/>
        <w:rPr>
          <w:sz w:val="28"/>
          <w:szCs w:val="28"/>
        </w:rPr>
      </w:pPr>
      <w:r w:rsidRPr="002F7382">
        <w:rPr>
          <w:sz w:val="28"/>
          <w:szCs w:val="28"/>
        </w:rPr>
        <w:t>В случае необходимости выписывается несколько ЭСФ.</w:t>
      </w:r>
    </w:p>
    <w:p w14:paraId="1A596049" w14:textId="77777777" w:rsidR="00337D87" w:rsidRPr="002F7382" w:rsidRDefault="00337D87" w:rsidP="00337D87">
      <w:pPr>
        <w:ind w:firstLine="709"/>
        <w:jc w:val="both"/>
        <w:rPr>
          <w:sz w:val="28"/>
          <w:szCs w:val="28"/>
        </w:rPr>
      </w:pPr>
      <w:bookmarkStart w:id="216" w:name="z373"/>
      <w:r w:rsidRPr="002F7382">
        <w:rPr>
          <w:sz w:val="28"/>
          <w:szCs w:val="28"/>
        </w:rPr>
        <w:lastRenderedPageBreak/>
        <w:t xml:space="preserve">71. Положения пункта 70 настоящего Пояснения применяются также при реализации своим работникам в счет заработной платы товара, ранее учтенного в качестве основного средства в бухгалтерском учете. При этом положения настоящего пункта применяются к товарам как включенным, так и не включенным в Перечень товаров. </w:t>
      </w:r>
    </w:p>
    <w:p w14:paraId="71CF92AE" w14:textId="77777777" w:rsidR="00337D87" w:rsidRPr="002F7382" w:rsidRDefault="00337D87" w:rsidP="00337D87">
      <w:pPr>
        <w:ind w:firstLine="709"/>
        <w:jc w:val="both"/>
        <w:rPr>
          <w:sz w:val="28"/>
          <w:szCs w:val="28"/>
        </w:rPr>
      </w:pPr>
    </w:p>
    <w:p w14:paraId="433B05F6" w14:textId="77777777" w:rsidR="00337D87" w:rsidRPr="002F7382" w:rsidRDefault="00337D87" w:rsidP="00337D87">
      <w:pPr>
        <w:ind w:firstLine="709"/>
        <w:jc w:val="both"/>
        <w:rPr>
          <w:sz w:val="28"/>
          <w:szCs w:val="28"/>
        </w:rPr>
      </w:pPr>
    </w:p>
    <w:p w14:paraId="4A6085CF" w14:textId="77777777" w:rsidR="00337D87" w:rsidRPr="002F7382" w:rsidRDefault="00337D87" w:rsidP="00337D87">
      <w:pPr>
        <w:jc w:val="center"/>
        <w:rPr>
          <w:b/>
          <w:sz w:val="28"/>
          <w:szCs w:val="28"/>
        </w:rPr>
      </w:pPr>
      <w:bookmarkStart w:id="217" w:name="z374"/>
      <w:bookmarkEnd w:id="216"/>
      <w:r w:rsidRPr="002F7382">
        <w:rPr>
          <w:b/>
          <w:sz w:val="28"/>
          <w:szCs w:val="28"/>
        </w:rPr>
        <w:t>Глава 3. Особенности выписки электронного счета-фактуры при реализации товаров посредством Модуля</w:t>
      </w:r>
    </w:p>
    <w:p w14:paraId="73FA2F10" w14:textId="77777777" w:rsidR="00337D87" w:rsidRPr="002F7382" w:rsidRDefault="00337D87" w:rsidP="00337D87">
      <w:pPr>
        <w:ind w:firstLine="709"/>
        <w:jc w:val="both"/>
        <w:rPr>
          <w:sz w:val="28"/>
          <w:szCs w:val="28"/>
        </w:rPr>
      </w:pPr>
    </w:p>
    <w:p w14:paraId="5FEC62FC" w14:textId="77777777" w:rsidR="00337D87" w:rsidRPr="002F7382" w:rsidRDefault="00337D87" w:rsidP="00337D87">
      <w:pPr>
        <w:ind w:firstLine="709"/>
        <w:jc w:val="both"/>
        <w:rPr>
          <w:sz w:val="28"/>
          <w:szCs w:val="28"/>
        </w:rPr>
      </w:pPr>
      <w:bookmarkStart w:id="218" w:name="z375"/>
      <w:bookmarkEnd w:id="217"/>
      <w:r w:rsidRPr="002F7382">
        <w:rPr>
          <w:sz w:val="28"/>
          <w:szCs w:val="28"/>
        </w:rPr>
        <w:t xml:space="preserve">72. ЭСФ выписываются посредством Модуля и размещается на его интернет-ресурсе. </w:t>
      </w:r>
    </w:p>
    <w:p w14:paraId="0A9E463A" w14:textId="77777777" w:rsidR="00337D87" w:rsidRPr="002F7382" w:rsidRDefault="00337D87" w:rsidP="00337D87">
      <w:pPr>
        <w:ind w:firstLine="709"/>
        <w:jc w:val="both"/>
        <w:rPr>
          <w:sz w:val="28"/>
          <w:szCs w:val="28"/>
        </w:rPr>
      </w:pPr>
      <w:bookmarkStart w:id="219" w:name="z376"/>
      <w:bookmarkEnd w:id="218"/>
      <w:r w:rsidRPr="002F7382">
        <w:rPr>
          <w:sz w:val="28"/>
          <w:szCs w:val="28"/>
        </w:rPr>
        <w:t xml:space="preserve">73. При реализации остатков товаров сведения о товарах заносятся в Модуль по форме «Остатки» в количестве, соответствующем количеству реализуемых товаров. </w:t>
      </w:r>
    </w:p>
    <w:p w14:paraId="74F8C907" w14:textId="77777777" w:rsidR="00337D87" w:rsidRPr="002F7382" w:rsidRDefault="00337D87" w:rsidP="00337D87">
      <w:pPr>
        <w:ind w:firstLine="709"/>
        <w:jc w:val="both"/>
        <w:rPr>
          <w:sz w:val="28"/>
          <w:szCs w:val="28"/>
        </w:rPr>
      </w:pPr>
      <w:bookmarkStart w:id="220" w:name="z377"/>
      <w:bookmarkEnd w:id="219"/>
      <w:r w:rsidRPr="002F7382">
        <w:rPr>
          <w:sz w:val="28"/>
          <w:szCs w:val="28"/>
        </w:rPr>
        <w:t>74. При реализации товаров, произведенных на территории Республики Казахстан, сведения о товарах заносятся в Модуль по форме «Производство».</w:t>
      </w:r>
    </w:p>
    <w:p w14:paraId="074506F6" w14:textId="77777777" w:rsidR="00337D87" w:rsidRPr="002F7382" w:rsidRDefault="00337D87" w:rsidP="00337D87">
      <w:pPr>
        <w:ind w:firstLine="709"/>
        <w:jc w:val="both"/>
        <w:rPr>
          <w:sz w:val="28"/>
          <w:szCs w:val="28"/>
        </w:rPr>
      </w:pPr>
      <w:bookmarkStart w:id="221" w:name="z378"/>
      <w:bookmarkEnd w:id="220"/>
      <w:r w:rsidRPr="002F7382">
        <w:rPr>
          <w:sz w:val="28"/>
          <w:szCs w:val="28"/>
        </w:rPr>
        <w:t xml:space="preserve">75. При реализации импортированных товаров сведения о товарах в Модуль поступают в автоматическом режиме по данным деклараций на товары и заявлений о ввозе товаров и уплате косвенных налогов. </w:t>
      </w:r>
    </w:p>
    <w:p w14:paraId="7E28B0C1" w14:textId="17ECEBC5" w:rsidR="00337D87" w:rsidRPr="002F7382" w:rsidRDefault="00337D87" w:rsidP="00337D87">
      <w:pPr>
        <w:ind w:firstLine="709"/>
        <w:jc w:val="both"/>
        <w:rPr>
          <w:sz w:val="28"/>
          <w:szCs w:val="28"/>
        </w:rPr>
      </w:pPr>
      <w:bookmarkStart w:id="222" w:name="z379"/>
      <w:bookmarkEnd w:id="221"/>
      <w:r w:rsidRPr="002F7382">
        <w:rPr>
          <w:sz w:val="28"/>
          <w:szCs w:val="28"/>
        </w:rPr>
        <w:t xml:space="preserve">76. Порядок реализации товаров, указанный в пунктах 73, 74 и </w:t>
      </w:r>
      <w:r w:rsidRPr="002F7382">
        <w:rPr>
          <w:sz w:val="28"/>
          <w:szCs w:val="28"/>
        </w:rPr>
        <w:br/>
        <w:t xml:space="preserve">75 настоящего Пояснения, применяется при работе в веб-приложении </w:t>
      </w:r>
      <w:r w:rsidRPr="002F7382">
        <w:rPr>
          <w:sz w:val="28"/>
          <w:szCs w:val="28"/>
        </w:rPr>
        <w:br/>
      </w:r>
      <w:r w:rsidR="009D0EEF" w:rsidRPr="002F7382">
        <w:rPr>
          <w:sz w:val="28"/>
          <w:szCs w:val="28"/>
        </w:rPr>
        <w:t>систем</w:t>
      </w:r>
      <w:r w:rsidR="00BB549E" w:rsidRPr="002F7382">
        <w:rPr>
          <w:sz w:val="28"/>
          <w:szCs w:val="28"/>
        </w:rPr>
        <w:t>ы</w:t>
      </w:r>
      <w:r w:rsidR="0087528B" w:rsidRPr="002F7382">
        <w:rPr>
          <w:sz w:val="28"/>
          <w:szCs w:val="28"/>
        </w:rPr>
        <w:t xml:space="preserve"> </w:t>
      </w:r>
      <w:r w:rsidRPr="002F7382">
        <w:rPr>
          <w:sz w:val="28"/>
          <w:szCs w:val="28"/>
        </w:rPr>
        <w:t xml:space="preserve">ЭСФ. </w:t>
      </w:r>
    </w:p>
    <w:p w14:paraId="7A11CE73" w14:textId="77777777" w:rsidR="00337D87" w:rsidRPr="002F7382" w:rsidRDefault="00337D87" w:rsidP="00337D87">
      <w:pPr>
        <w:ind w:firstLine="567"/>
        <w:jc w:val="both"/>
        <w:rPr>
          <w:sz w:val="28"/>
          <w:szCs w:val="28"/>
        </w:rPr>
      </w:pPr>
    </w:p>
    <w:p w14:paraId="182A192D" w14:textId="77777777" w:rsidR="00337D87" w:rsidRPr="002F7382" w:rsidRDefault="00337D87" w:rsidP="00337D87">
      <w:pPr>
        <w:ind w:firstLine="567"/>
        <w:jc w:val="both"/>
        <w:rPr>
          <w:sz w:val="28"/>
          <w:szCs w:val="28"/>
        </w:rPr>
      </w:pPr>
    </w:p>
    <w:p w14:paraId="22148F84" w14:textId="77777777" w:rsidR="00337D87" w:rsidRPr="002F7382" w:rsidRDefault="00337D87" w:rsidP="00337D87">
      <w:pPr>
        <w:jc w:val="center"/>
        <w:rPr>
          <w:b/>
          <w:sz w:val="28"/>
          <w:szCs w:val="28"/>
        </w:rPr>
      </w:pPr>
      <w:bookmarkStart w:id="223" w:name="z380"/>
      <w:bookmarkEnd w:id="222"/>
      <w:r w:rsidRPr="002F7382">
        <w:rPr>
          <w:b/>
          <w:sz w:val="28"/>
          <w:szCs w:val="28"/>
        </w:rPr>
        <w:t>Глава 4. Особенности выписки электронного счета-фактуры при передаче имущества в финансовый лизинг</w:t>
      </w:r>
    </w:p>
    <w:p w14:paraId="09D28F53" w14:textId="77777777" w:rsidR="00337D87" w:rsidRPr="002F7382" w:rsidRDefault="00337D87" w:rsidP="00337D87">
      <w:pPr>
        <w:ind w:firstLine="567"/>
        <w:jc w:val="both"/>
        <w:rPr>
          <w:sz w:val="28"/>
          <w:szCs w:val="28"/>
        </w:rPr>
      </w:pPr>
    </w:p>
    <w:p w14:paraId="6D30FBEE" w14:textId="77777777" w:rsidR="009B395C" w:rsidRPr="002F7382" w:rsidRDefault="00337D87" w:rsidP="009B395C">
      <w:pPr>
        <w:ind w:firstLine="709"/>
        <w:jc w:val="both"/>
        <w:rPr>
          <w:sz w:val="28"/>
          <w:szCs w:val="28"/>
        </w:rPr>
      </w:pPr>
      <w:bookmarkStart w:id="224" w:name="z381"/>
      <w:bookmarkEnd w:id="223"/>
      <w:r w:rsidRPr="002F7382">
        <w:rPr>
          <w:sz w:val="28"/>
          <w:szCs w:val="28"/>
        </w:rPr>
        <w:t xml:space="preserve">77. </w:t>
      </w:r>
      <w:bookmarkStart w:id="225" w:name="z390"/>
      <w:bookmarkEnd w:id="224"/>
      <w:r w:rsidR="009B395C" w:rsidRPr="002F7382">
        <w:rPr>
          <w:sz w:val="28"/>
          <w:szCs w:val="28"/>
        </w:rPr>
        <w:t>Поставщик в первоначальном ЭСФ при передаче имущества в финансовый лизинг указывает:</w:t>
      </w:r>
    </w:p>
    <w:p w14:paraId="0B3DD15A" w14:textId="77777777" w:rsidR="009B395C" w:rsidRPr="002F7382" w:rsidRDefault="009B395C" w:rsidP="009B395C">
      <w:pPr>
        <w:ind w:firstLine="709"/>
        <w:jc w:val="both"/>
        <w:rPr>
          <w:sz w:val="28"/>
          <w:szCs w:val="28"/>
        </w:rPr>
      </w:pPr>
      <w:r w:rsidRPr="002F7382">
        <w:rPr>
          <w:sz w:val="28"/>
          <w:szCs w:val="28"/>
        </w:rPr>
        <w:t>1) в разделе В «Реквизиты поставщика» в строке 10 «Категория поставщика» отмечает «лизингодатель»;</w:t>
      </w:r>
    </w:p>
    <w:p w14:paraId="5D950EC9" w14:textId="77777777" w:rsidR="009B395C" w:rsidRPr="002F7382" w:rsidRDefault="009B395C" w:rsidP="009B395C">
      <w:pPr>
        <w:ind w:firstLine="709"/>
        <w:jc w:val="both"/>
        <w:rPr>
          <w:sz w:val="28"/>
          <w:szCs w:val="28"/>
        </w:rPr>
      </w:pPr>
      <w:r w:rsidRPr="002F7382">
        <w:rPr>
          <w:sz w:val="28"/>
          <w:szCs w:val="28"/>
        </w:rPr>
        <w:t>2) в разделе С «Реквизиты получателя» в строке 20 «Категория получателя» отмечает «лизингополучатель»;</w:t>
      </w:r>
    </w:p>
    <w:p w14:paraId="3A650B7D" w14:textId="77777777" w:rsidR="009B395C" w:rsidRPr="002F7382" w:rsidRDefault="009B395C" w:rsidP="009B395C">
      <w:pPr>
        <w:ind w:firstLine="709"/>
        <w:jc w:val="both"/>
        <w:rPr>
          <w:sz w:val="28"/>
          <w:szCs w:val="28"/>
        </w:rPr>
      </w:pPr>
      <w:r w:rsidRPr="002F7382">
        <w:rPr>
          <w:sz w:val="28"/>
          <w:szCs w:val="28"/>
        </w:rPr>
        <w:t>3) в разделе G «Данные по товарам, работам, услугам»:</w:t>
      </w:r>
    </w:p>
    <w:p w14:paraId="5176856A" w14:textId="77777777" w:rsidR="009B395C" w:rsidRPr="002F7382" w:rsidRDefault="009B395C" w:rsidP="009B395C">
      <w:pPr>
        <w:ind w:firstLine="709"/>
        <w:jc w:val="both"/>
        <w:rPr>
          <w:sz w:val="28"/>
          <w:szCs w:val="28"/>
        </w:rPr>
      </w:pPr>
      <w:r w:rsidRPr="002F7382">
        <w:rPr>
          <w:sz w:val="28"/>
          <w:szCs w:val="28"/>
        </w:rPr>
        <w:t>в графе 2 «Признак происхождения товара, работ, услуг» указывается один из Признаков «1», «2», «3», «4» или «5»;</w:t>
      </w:r>
    </w:p>
    <w:p w14:paraId="4AE90687" w14:textId="77777777" w:rsidR="009B395C" w:rsidRPr="002F7382" w:rsidRDefault="009B395C" w:rsidP="009B395C">
      <w:pPr>
        <w:ind w:firstLine="709"/>
        <w:jc w:val="both"/>
        <w:rPr>
          <w:sz w:val="28"/>
          <w:szCs w:val="28"/>
        </w:rPr>
      </w:pPr>
      <w:r w:rsidRPr="002F7382">
        <w:rPr>
          <w:sz w:val="28"/>
          <w:szCs w:val="28"/>
        </w:rPr>
        <w:t>в графе 7 «Количество (объем)» указывается целое число реализуемого по ЭСФ товара;</w:t>
      </w:r>
    </w:p>
    <w:p w14:paraId="68AC4CC5" w14:textId="77777777" w:rsidR="009B395C" w:rsidRPr="002F7382" w:rsidRDefault="009B395C" w:rsidP="009B395C">
      <w:pPr>
        <w:ind w:firstLine="709"/>
        <w:jc w:val="both"/>
        <w:rPr>
          <w:sz w:val="28"/>
          <w:szCs w:val="28"/>
        </w:rPr>
      </w:pPr>
      <w:r w:rsidRPr="002F7382">
        <w:rPr>
          <w:sz w:val="28"/>
          <w:szCs w:val="28"/>
        </w:rPr>
        <w:t>в графе 11 «Стоимость товаров, работ, услуг без косвенных налогов» указывается стоимость реализуемого товара, определенная как сумма всех лизинговых платежей по договору финансового лизинга без включения суммы вознаграждения;</w:t>
      </w:r>
    </w:p>
    <w:p w14:paraId="350A18B4" w14:textId="77777777" w:rsidR="009B395C" w:rsidRPr="002F7382" w:rsidRDefault="009B395C" w:rsidP="009B395C">
      <w:pPr>
        <w:ind w:firstLine="709"/>
        <w:jc w:val="both"/>
        <w:rPr>
          <w:sz w:val="28"/>
          <w:szCs w:val="28"/>
        </w:rPr>
      </w:pPr>
      <w:r w:rsidRPr="002F7382">
        <w:rPr>
          <w:sz w:val="28"/>
          <w:szCs w:val="28"/>
        </w:rPr>
        <w:lastRenderedPageBreak/>
        <w:t>в графе 14 «Размер оборота по реализации (облагаемый/необлагаемый оборот) указывается размер оборота, определенный в соответствии с пунктом 4 статьи 462 Налогового кодекса;</w:t>
      </w:r>
    </w:p>
    <w:p w14:paraId="5F6283E3" w14:textId="77777777" w:rsidR="009B395C" w:rsidRPr="002F7382" w:rsidRDefault="009B395C" w:rsidP="009B395C">
      <w:pPr>
        <w:ind w:firstLine="709"/>
        <w:jc w:val="both"/>
        <w:rPr>
          <w:sz w:val="28"/>
          <w:szCs w:val="28"/>
        </w:rPr>
      </w:pPr>
      <w:r w:rsidRPr="002F7382">
        <w:rPr>
          <w:sz w:val="28"/>
          <w:szCs w:val="28"/>
        </w:rPr>
        <w:t>в графе 17 «Стоимость товаров, работ, услуг с учетом косвенных налогов» указывается сумма периодического платежа с учетом косвенных налогов;</w:t>
      </w:r>
    </w:p>
    <w:p w14:paraId="03A6CFE7" w14:textId="616A74C7" w:rsidR="00337D87" w:rsidRPr="002F7382" w:rsidRDefault="009B395C" w:rsidP="009B395C">
      <w:pPr>
        <w:ind w:firstLine="709"/>
        <w:jc w:val="both"/>
        <w:rPr>
          <w:sz w:val="28"/>
          <w:szCs w:val="28"/>
        </w:rPr>
      </w:pPr>
      <w:r w:rsidRPr="002F7382">
        <w:rPr>
          <w:sz w:val="28"/>
          <w:szCs w:val="28"/>
        </w:rPr>
        <w:t>в графе 20 «Идентификатор товара, работы, услуг» указывается идентификатор реализуемого товара</w:t>
      </w:r>
      <w:r w:rsidR="00337D87" w:rsidRPr="002F7382">
        <w:rPr>
          <w:sz w:val="28"/>
          <w:szCs w:val="28"/>
        </w:rPr>
        <w:t>.</w:t>
      </w:r>
    </w:p>
    <w:p w14:paraId="31828BD0" w14:textId="77777777" w:rsidR="00337D87" w:rsidRPr="002F7382" w:rsidRDefault="00337D87" w:rsidP="00337D87">
      <w:pPr>
        <w:ind w:firstLine="709"/>
        <w:jc w:val="both"/>
        <w:rPr>
          <w:sz w:val="28"/>
          <w:szCs w:val="28"/>
        </w:rPr>
      </w:pPr>
      <w:bookmarkStart w:id="226" w:name="z391"/>
      <w:bookmarkEnd w:id="225"/>
      <w:r w:rsidRPr="002F7382">
        <w:rPr>
          <w:sz w:val="28"/>
          <w:szCs w:val="28"/>
        </w:rPr>
        <w:t>78. Последующие ЭСФ по переданному имуществу в финансовый лизинг выписываются в следующем порядке:</w:t>
      </w:r>
    </w:p>
    <w:p w14:paraId="783A7B8F" w14:textId="77777777" w:rsidR="00337D87" w:rsidRPr="002F7382" w:rsidRDefault="00337D87" w:rsidP="00337D87">
      <w:pPr>
        <w:ind w:firstLine="709"/>
        <w:jc w:val="both"/>
        <w:rPr>
          <w:sz w:val="28"/>
          <w:szCs w:val="28"/>
        </w:rPr>
      </w:pPr>
      <w:bookmarkStart w:id="227" w:name="z392"/>
      <w:bookmarkEnd w:id="226"/>
      <w:r w:rsidRPr="002F7382">
        <w:rPr>
          <w:sz w:val="28"/>
          <w:szCs w:val="28"/>
        </w:rPr>
        <w:t>1) в разделе В «Реквизиты поставщика» в строке 10 «Категория поставщика» отмечает «лизингодатель»;</w:t>
      </w:r>
    </w:p>
    <w:p w14:paraId="76A30459" w14:textId="77777777" w:rsidR="00337D87" w:rsidRPr="002F7382" w:rsidRDefault="00337D87" w:rsidP="00337D87">
      <w:pPr>
        <w:ind w:firstLine="709"/>
        <w:jc w:val="both"/>
        <w:rPr>
          <w:sz w:val="28"/>
          <w:szCs w:val="28"/>
        </w:rPr>
      </w:pPr>
      <w:bookmarkStart w:id="228" w:name="z393"/>
      <w:bookmarkEnd w:id="227"/>
      <w:r w:rsidRPr="002F7382">
        <w:rPr>
          <w:sz w:val="28"/>
          <w:szCs w:val="28"/>
        </w:rPr>
        <w:t>2) в разделе С «Реквизиты получателя» в строке 20 «Категория получателя» отмечает «лизингополучатель»;</w:t>
      </w:r>
    </w:p>
    <w:p w14:paraId="66EABDA5" w14:textId="77777777" w:rsidR="00337D87" w:rsidRPr="002F7382" w:rsidRDefault="00337D87" w:rsidP="00337D87">
      <w:pPr>
        <w:ind w:firstLine="709"/>
        <w:jc w:val="both"/>
        <w:rPr>
          <w:sz w:val="28"/>
          <w:szCs w:val="28"/>
        </w:rPr>
      </w:pPr>
      <w:bookmarkStart w:id="229" w:name="z394"/>
      <w:bookmarkEnd w:id="228"/>
      <w:r w:rsidRPr="002F7382">
        <w:rPr>
          <w:sz w:val="28"/>
          <w:szCs w:val="28"/>
        </w:rPr>
        <w:t>3) в разделе G «Данные по товарам, работам, услугам»:</w:t>
      </w:r>
    </w:p>
    <w:p w14:paraId="567A51C2" w14:textId="77777777" w:rsidR="00337D87" w:rsidRPr="002F7382" w:rsidRDefault="00337D87" w:rsidP="00337D87">
      <w:pPr>
        <w:ind w:firstLine="709"/>
        <w:jc w:val="both"/>
        <w:rPr>
          <w:sz w:val="28"/>
          <w:szCs w:val="28"/>
        </w:rPr>
      </w:pPr>
      <w:bookmarkStart w:id="230" w:name="z395"/>
      <w:bookmarkEnd w:id="229"/>
      <w:r w:rsidRPr="002F7382">
        <w:rPr>
          <w:sz w:val="28"/>
          <w:szCs w:val="28"/>
        </w:rPr>
        <w:t>в графе 2 «Признак происхождения товара, работ, услуг» указывается Признак «6»;</w:t>
      </w:r>
    </w:p>
    <w:p w14:paraId="2D9F721E" w14:textId="6BC7BB65" w:rsidR="00337D87" w:rsidRPr="002F7382" w:rsidRDefault="00337D87" w:rsidP="00337D87">
      <w:pPr>
        <w:ind w:firstLine="709"/>
        <w:jc w:val="both"/>
        <w:rPr>
          <w:sz w:val="28"/>
          <w:szCs w:val="28"/>
        </w:rPr>
      </w:pPr>
      <w:bookmarkStart w:id="231" w:name="z396"/>
      <w:bookmarkEnd w:id="230"/>
      <w:r w:rsidRPr="002F7382">
        <w:rPr>
          <w:sz w:val="28"/>
          <w:szCs w:val="28"/>
        </w:rPr>
        <w:t xml:space="preserve">в графе </w:t>
      </w:r>
      <w:r w:rsidR="009B395C" w:rsidRPr="002F7382">
        <w:rPr>
          <w:sz w:val="28"/>
          <w:szCs w:val="28"/>
        </w:rPr>
        <w:t>7</w:t>
      </w:r>
      <w:r w:rsidRPr="002F7382">
        <w:rPr>
          <w:sz w:val="28"/>
          <w:szCs w:val="28"/>
        </w:rPr>
        <w:t xml:space="preserve"> «Количество (объем)» количество не указывается;</w:t>
      </w:r>
    </w:p>
    <w:p w14:paraId="58E9BF4A" w14:textId="190C8806" w:rsidR="00337D87" w:rsidRPr="002F7382" w:rsidRDefault="00337D87" w:rsidP="00337D87">
      <w:pPr>
        <w:tabs>
          <w:tab w:val="left" w:pos="426"/>
        </w:tabs>
        <w:ind w:firstLine="709"/>
        <w:jc w:val="both"/>
        <w:rPr>
          <w:sz w:val="28"/>
          <w:szCs w:val="28"/>
        </w:rPr>
      </w:pPr>
      <w:bookmarkStart w:id="232" w:name="z397"/>
      <w:bookmarkEnd w:id="231"/>
      <w:r w:rsidRPr="002F7382">
        <w:rPr>
          <w:sz w:val="28"/>
          <w:szCs w:val="28"/>
        </w:rPr>
        <w:t xml:space="preserve">в графе </w:t>
      </w:r>
      <w:r w:rsidR="009B395C" w:rsidRPr="002F7382">
        <w:rPr>
          <w:sz w:val="28"/>
          <w:szCs w:val="28"/>
        </w:rPr>
        <w:t>11</w:t>
      </w:r>
      <w:r w:rsidRPr="002F7382">
        <w:rPr>
          <w:sz w:val="28"/>
          <w:szCs w:val="28"/>
        </w:rPr>
        <w:t xml:space="preserve"> «Стоимость товаров, работ, услуг без косвенных налогов» стоимость не указывается;</w:t>
      </w:r>
    </w:p>
    <w:p w14:paraId="1A5C6449" w14:textId="0A784BD0" w:rsidR="00337D87" w:rsidRPr="002F7382" w:rsidRDefault="00337D87" w:rsidP="00337D87">
      <w:pPr>
        <w:tabs>
          <w:tab w:val="left" w:pos="426"/>
        </w:tabs>
        <w:ind w:firstLine="709"/>
        <w:jc w:val="both"/>
        <w:rPr>
          <w:sz w:val="28"/>
          <w:szCs w:val="28"/>
        </w:rPr>
      </w:pPr>
      <w:bookmarkStart w:id="233" w:name="z398"/>
      <w:bookmarkEnd w:id="232"/>
      <w:r w:rsidRPr="002F7382">
        <w:rPr>
          <w:sz w:val="28"/>
          <w:szCs w:val="28"/>
        </w:rPr>
        <w:t>в графе 1</w:t>
      </w:r>
      <w:r w:rsidR="009B395C" w:rsidRPr="002F7382">
        <w:rPr>
          <w:sz w:val="28"/>
          <w:szCs w:val="28"/>
        </w:rPr>
        <w:t>7</w:t>
      </w:r>
      <w:r w:rsidRPr="002F7382">
        <w:rPr>
          <w:sz w:val="28"/>
          <w:szCs w:val="28"/>
        </w:rPr>
        <w:t xml:space="preserve"> «Стоимость товаров, работ, услуг с учетом косвенных налогов» указывается размер сумма периодического платежа с учетом косвенных налогов;</w:t>
      </w:r>
    </w:p>
    <w:bookmarkEnd w:id="233"/>
    <w:p w14:paraId="46858FF2" w14:textId="614680F3" w:rsidR="00337D87" w:rsidRPr="002F7382" w:rsidRDefault="00337D87" w:rsidP="00337D87">
      <w:pPr>
        <w:ind w:firstLine="709"/>
        <w:jc w:val="both"/>
        <w:rPr>
          <w:sz w:val="28"/>
          <w:szCs w:val="28"/>
        </w:rPr>
      </w:pPr>
      <w:r w:rsidRPr="002F7382">
        <w:rPr>
          <w:sz w:val="28"/>
          <w:szCs w:val="28"/>
        </w:rPr>
        <w:t xml:space="preserve">в графе </w:t>
      </w:r>
      <w:r w:rsidR="009B395C" w:rsidRPr="002F7382">
        <w:rPr>
          <w:sz w:val="28"/>
          <w:szCs w:val="28"/>
        </w:rPr>
        <w:t>20</w:t>
      </w:r>
      <w:r w:rsidRPr="002F7382">
        <w:rPr>
          <w:sz w:val="28"/>
          <w:szCs w:val="28"/>
        </w:rPr>
        <w:t xml:space="preserve"> «Идентификатор товара, работы, услуг» указывается идентификатор реализуемого товара</w:t>
      </w:r>
      <w:r w:rsidR="006D2944" w:rsidRPr="002F7382">
        <w:rPr>
          <w:sz w:val="28"/>
          <w:szCs w:val="28"/>
        </w:rPr>
        <w:t>.</w:t>
      </w:r>
      <w:bookmarkEnd w:id="0"/>
    </w:p>
    <w:sectPr w:rsidR="00337D87" w:rsidRPr="002F7382" w:rsidSect="001F087E">
      <w:headerReference w:type="even" r:id="rId20"/>
      <w:headerReference w:type="default" r:id="rId21"/>
      <w:headerReference w:type="first" r:id="rId22"/>
      <w:pgSz w:w="11906" w:h="16838"/>
      <w:pgMar w:top="1418" w:right="851" w:bottom="1418" w:left="1418" w:header="851" w:footer="709" w:gutter="0"/>
      <w:pgNumType w:start="17"/>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23080" w16cex:dateUtc="2026-07-27T14:31:00Z"/>
  <w16cex:commentExtensible w16cex:durableId="2E12306C" w16cex:dateUtc="2026-07-27T14:30:00Z"/>
  <w16cex:commentExtensible w16cex:durableId="2E1230D7" w16cex:dateUtc="2026-07-27T14:32:00Z"/>
  <w16cex:commentExtensible w16cex:durableId="2E1230B6" w16cex:dateUtc="2026-07-27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166756" w16cid:durableId="2E123080"/>
  <w16cid:commentId w16cid:paraId="1BBB49A6" w16cid:durableId="2E12306C"/>
  <w16cid:commentId w16cid:paraId="3D313BF6" w16cid:durableId="2E1230D7"/>
  <w16cid:commentId w16cid:paraId="553F3950" w16cid:durableId="2E1230B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685D4" w14:textId="77777777" w:rsidR="00565E67" w:rsidRDefault="00565E67">
      <w:r>
        <w:separator/>
      </w:r>
    </w:p>
  </w:endnote>
  <w:endnote w:type="continuationSeparator" w:id="0">
    <w:p w14:paraId="78625722" w14:textId="77777777" w:rsidR="00565E67" w:rsidRDefault="0056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743AC" w14:textId="77777777" w:rsidR="00565E67" w:rsidRDefault="00565E67">
      <w:r>
        <w:separator/>
      </w:r>
    </w:p>
  </w:footnote>
  <w:footnote w:type="continuationSeparator" w:id="0">
    <w:p w14:paraId="5EC563AE" w14:textId="77777777" w:rsidR="00565E67" w:rsidRDefault="00565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07042" w14:textId="77777777" w:rsidR="000C367A" w:rsidRDefault="000C367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011F8187" w14:textId="77777777" w:rsidR="000C367A" w:rsidRDefault="000C367A">
    <w:pPr>
      <w:pStyle w:val="aa"/>
    </w:pPr>
  </w:p>
  <w:p w14:paraId="59B7F823" w14:textId="77777777" w:rsidR="000C367A" w:rsidRDefault="000C367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ADC38" w14:textId="26F213B6" w:rsidR="000C367A" w:rsidRDefault="000C367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06994">
      <w:rPr>
        <w:rStyle w:val="af1"/>
        <w:noProof/>
      </w:rPr>
      <w:t>39</w:t>
    </w:r>
    <w:r>
      <w:rPr>
        <w:rStyle w:val="af1"/>
      </w:rPr>
      <w:fldChar w:fldCharType="end"/>
    </w:r>
  </w:p>
  <w:p w14:paraId="1C3F1984" w14:textId="77777777" w:rsidR="000C367A" w:rsidRDefault="000C367A">
    <w:pPr>
      <w:pStyle w:val="aa"/>
    </w:pPr>
  </w:p>
  <w:p w14:paraId="4034AE8D" w14:textId="77777777" w:rsidR="000C367A" w:rsidRDefault="000C367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1432879"/>
      <w:docPartObj>
        <w:docPartGallery w:val="Page Numbers (Top of Page)"/>
        <w:docPartUnique/>
      </w:docPartObj>
    </w:sdtPr>
    <w:sdtContent>
      <w:p w14:paraId="28500858" w14:textId="7DA7D515" w:rsidR="000C367A" w:rsidRDefault="000C367A">
        <w:pPr>
          <w:pStyle w:val="aa"/>
          <w:jc w:val="center"/>
        </w:pPr>
        <w:r>
          <w:fldChar w:fldCharType="begin"/>
        </w:r>
        <w:r>
          <w:instrText>PAGE   \* MERGEFORMAT</w:instrText>
        </w:r>
        <w:r>
          <w:fldChar w:fldCharType="separate"/>
        </w:r>
        <w:r w:rsidR="00006994">
          <w:rPr>
            <w:noProof/>
          </w:rPr>
          <w:t>17</w:t>
        </w:r>
        <w:r>
          <w:fldChar w:fldCharType="end"/>
        </w:r>
      </w:p>
    </w:sdtContent>
  </w:sdt>
  <w:p w14:paraId="27F8C9C2" w14:textId="77777777" w:rsidR="000C367A" w:rsidRDefault="000C367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06994"/>
    <w:rsid w:val="00017D6B"/>
    <w:rsid w:val="0003143B"/>
    <w:rsid w:val="00057892"/>
    <w:rsid w:val="00066A87"/>
    <w:rsid w:val="00073119"/>
    <w:rsid w:val="0008395C"/>
    <w:rsid w:val="000922AA"/>
    <w:rsid w:val="000927D6"/>
    <w:rsid w:val="000A79BC"/>
    <w:rsid w:val="000B3940"/>
    <w:rsid w:val="000C2264"/>
    <w:rsid w:val="000C367A"/>
    <w:rsid w:val="000D4DAC"/>
    <w:rsid w:val="000E5776"/>
    <w:rsid w:val="000F48E7"/>
    <w:rsid w:val="001204BA"/>
    <w:rsid w:val="0012155F"/>
    <w:rsid w:val="00122971"/>
    <w:rsid w:val="001311D2"/>
    <w:rsid w:val="001319EE"/>
    <w:rsid w:val="001369D9"/>
    <w:rsid w:val="00143292"/>
    <w:rsid w:val="001564BE"/>
    <w:rsid w:val="001763DE"/>
    <w:rsid w:val="00184CBD"/>
    <w:rsid w:val="00185078"/>
    <w:rsid w:val="001A1881"/>
    <w:rsid w:val="001B61C1"/>
    <w:rsid w:val="001C1798"/>
    <w:rsid w:val="001D0615"/>
    <w:rsid w:val="001D5618"/>
    <w:rsid w:val="001E3B79"/>
    <w:rsid w:val="001F087E"/>
    <w:rsid w:val="001F4925"/>
    <w:rsid w:val="001F64CB"/>
    <w:rsid w:val="002000F4"/>
    <w:rsid w:val="00201572"/>
    <w:rsid w:val="0022101F"/>
    <w:rsid w:val="0023374B"/>
    <w:rsid w:val="00251F3F"/>
    <w:rsid w:val="002554C0"/>
    <w:rsid w:val="00267F14"/>
    <w:rsid w:val="002765FB"/>
    <w:rsid w:val="002859B8"/>
    <w:rsid w:val="00293F78"/>
    <w:rsid w:val="002945E2"/>
    <w:rsid w:val="002A394A"/>
    <w:rsid w:val="002B2DE6"/>
    <w:rsid w:val="002B483D"/>
    <w:rsid w:val="002C49BE"/>
    <w:rsid w:val="002E2ECE"/>
    <w:rsid w:val="002F7382"/>
    <w:rsid w:val="0031461E"/>
    <w:rsid w:val="00315CD9"/>
    <w:rsid w:val="00330B0F"/>
    <w:rsid w:val="00334788"/>
    <w:rsid w:val="00337D87"/>
    <w:rsid w:val="00364E0B"/>
    <w:rsid w:val="00386737"/>
    <w:rsid w:val="0038799B"/>
    <w:rsid w:val="0039116D"/>
    <w:rsid w:val="00397356"/>
    <w:rsid w:val="003C4D1E"/>
    <w:rsid w:val="003D2262"/>
    <w:rsid w:val="003D781A"/>
    <w:rsid w:val="003F0A62"/>
    <w:rsid w:val="003F241E"/>
    <w:rsid w:val="003F2B17"/>
    <w:rsid w:val="0040436B"/>
    <w:rsid w:val="00423754"/>
    <w:rsid w:val="00430E89"/>
    <w:rsid w:val="004455E1"/>
    <w:rsid w:val="00452D2B"/>
    <w:rsid w:val="0045767C"/>
    <w:rsid w:val="00462A14"/>
    <w:rsid w:val="004726FE"/>
    <w:rsid w:val="004870E5"/>
    <w:rsid w:val="0049623C"/>
    <w:rsid w:val="004B400D"/>
    <w:rsid w:val="004C34B8"/>
    <w:rsid w:val="004C3B6A"/>
    <w:rsid w:val="004C4C4E"/>
    <w:rsid w:val="004E49BE"/>
    <w:rsid w:val="004F3375"/>
    <w:rsid w:val="00522578"/>
    <w:rsid w:val="00532847"/>
    <w:rsid w:val="00542804"/>
    <w:rsid w:val="005513B3"/>
    <w:rsid w:val="00557692"/>
    <w:rsid w:val="00565E67"/>
    <w:rsid w:val="005C14F1"/>
    <w:rsid w:val="005C5C90"/>
    <w:rsid w:val="005D1846"/>
    <w:rsid w:val="005E046A"/>
    <w:rsid w:val="005E455B"/>
    <w:rsid w:val="005F582C"/>
    <w:rsid w:val="00621159"/>
    <w:rsid w:val="006346C1"/>
    <w:rsid w:val="00642211"/>
    <w:rsid w:val="0066637F"/>
    <w:rsid w:val="00666EF8"/>
    <w:rsid w:val="006727EC"/>
    <w:rsid w:val="00680D68"/>
    <w:rsid w:val="00692159"/>
    <w:rsid w:val="006A05B7"/>
    <w:rsid w:val="006A231D"/>
    <w:rsid w:val="006B6938"/>
    <w:rsid w:val="006C3ECC"/>
    <w:rsid w:val="006C44E9"/>
    <w:rsid w:val="006D1102"/>
    <w:rsid w:val="006D2356"/>
    <w:rsid w:val="006D2944"/>
    <w:rsid w:val="006E1D8A"/>
    <w:rsid w:val="006F111E"/>
    <w:rsid w:val="007006E3"/>
    <w:rsid w:val="007111E8"/>
    <w:rsid w:val="00717AA2"/>
    <w:rsid w:val="00731B2A"/>
    <w:rsid w:val="00740441"/>
    <w:rsid w:val="0077572D"/>
    <w:rsid w:val="007767CD"/>
    <w:rsid w:val="00782A16"/>
    <w:rsid w:val="00787A78"/>
    <w:rsid w:val="007A1054"/>
    <w:rsid w:val="007A132A"/>
    <w:rsid w:val="007D4B28"/>
    <w:rsid w:val="007D5C5B"/>
    <w:rsid w:val="007E426C"/>
    <w:rsid w:val="007E588D"/>
    <w:rsid w:val="0081000A"/>
    <w:rsid w:val="00821E30"/>
    <w:rsid w:val="00825D9D"/>
    <w:rsid w:val="008436CA"/>
    <w:rsid w:val="00847574"/>
    <w:rsid w:val="008548DF"/>
    <w:rsid w:val="00860EA8"/>
    <w:rsid w:val="00864042"/>
    <w:rsid w:val="00866964"/>
    <w:rsid w:val="00867FA4"/>
    <w:rsid w:val="008748F3"/>
    <w:rsid w:val="0087528B"/>
    <w:rsid w:val="008856E3"/>
    <w:rsid w:val="008A7D77"/>
    <w:rsid w:val="008D0641"/>
    <w:rsid w:val="008D3A52"/>
    <w:rsid w:val="008E0E92"/>
    <w:rsid w:val="00901D17"/>
    <w:rsid w:val="00907A21"/>
    <w:rsid w:val="009139A9"/>
    <w:rsid w:val="00914138"/>
    <w:rsid w:val="00914D40"/>
    <w:rsid w:val="00915A4B"/>
    <w:rsid w:val="009325FB"/>
    <w:rsid w:val="00934587"/>
    <w:rsid w:val="0094678B"/>
    <w:rsid w:val="009924CE"/>
    <w:rsid w:val="009B395C"/>
    <w:rsid w:val="009B69F4"/>
    <w:rsid w:val="009C1993"/>
    <w:rsid w:val="009D0EEF"/>
    <w:rsid w:val="009D3897"/>
    <w:rsid w:val="00A10052"/>
    <w:rsid w:val="00A17FE7"/>
    <w:rsid w:val="00A338BC"/>
    <w:rsid w:val="00A361B0"/>
    <w:rsid w:val="00A47D62"/>
    <w:rsid w:val="00A53251"/>
    <w:rsid w:val="00A63B5D"/>
    <w:rsid w:val="00A646AF"/>
    <w:rsid w:val="00A721B9"/>
    <w:rsid w:val="00A740FF"/>
    <w:rsid w:val="00AA225A"/>
    <w:rsid w:val="00AA4B4C"/>
    <w:rsid w:val="00AC20D7"/>
    <w:rsid w:val="00AC76FB"/>
    <w:rsid w:val="00AD462C"/>
    <w:rsid w:val="00AE1D33"/>
    <w:rsid w:val="00AF1DF9"/>
    <w:rsid w:val="00AF641A"/>
    <w:rsid w:val="00B0298F"/>
    <w:rsid w:val="00B13DDF"/>
    <w:rsid w:val="00B223B7"/>
    <w:rsid w:val="00B32F11"/>
    <w:rsid w:val="00B5154B"/>
    <w:rsid w:val="00B65E24"/>
    <w:rsid w:val="00B7327E"/>
    <w:rsid w:val="00B86340"/>
    <w:rsid w:val="00BB1875"/>
    <w:rsid w:val="00BB549E"/>
    <w:rsid w:val="00BC41EB"/>
    <w:rsid w:val="00BD42EA"/>
    <w:rsid w:val="00BD6F59"/>
    <w:rsid w:val="00BE3CFA"/>
    <w:rsid w:val="00BE78CA"/>
    <w:rsid w:val="00C31AE1"/>
    <w:rsid w:val="00C338B0"/>
    <w:rsid w:val="00C53C8F"/>
    <w:rsid w:val="00C62CB9"/>
    <w:rsid w:val="00C74389"/>
    <w:rsid w:val="00C7780A"/>
    <w:rsid w:val="00CA1875"/>
    <w:rsid w:val="00CA3993"/>
    <w:rsid w:val="00CC7D90"/>
    <w:rsid w:val="00CD3A16"/>
    <w:rsid w:val="00CE3D41"/>
    <w:rsid w:val="00CE6A1B"/>
    <w:rsid w:val="00CF79D4"/>
    <w:rsid w:val="00D02BDF"/>
    <w:rsid w:val="00D03D0C"/>
    <w:rsid w:val="00D0694C"/>
    <w:rsid w:val="00D11982"/>
    <w:rsid w:val="00D14F06"/>
    <w:rsid w:val="00D3348D"/>
    <w:rsid w:val="00D36D60"/>
    <w:rsid w:val="00D42C93"/>
    <w:rsid w:val="00D52DE8"/>
    <w:rsid w:val="00D608B1"/>
    <w:rsid w:val="00D67CC5"/>
    <w:rsid w:val="00D73192"/>
    <w:rsid w:val="00D91DAA"/>
    <w:rsid w:val="00D924B6"/>
    <w:rsid w:val="00DA79A3"/>
    <w:rsid w:val="00DE74E2"/>
    <w:rsid w:val="00DF1151"/>
    <w:rsid w:val="00E03ADD"/>
    <w:rsid w:val="00E15847"/>
    <w:rsid w:val="00E43190"/>
    <w:rsid w:val="00E538B0"/>
    <w:rsid w:val="00E57A5B"/>
    <w:rsid w:val="00E7357D"/>
    <w:rsid w:val="00E805B4"/>
    <w:rsid w:val="00E8227B"/>
    <w:rsid w:val="00E866E0"/>
    <w:rsid w:val="00EB54A3"/>
    <w:rsid w:val="00EC3C11"/>
    <w:rsid w:val="00EC6599"/>
    <w:rsid w:val="00ED103A"/>
    <w:rsid w:val="00EE1A39"/>
    <w:rsid w:val="00EE5675"/>
    <w:rsid w:val="00EF0B86"/>
    <w:rsid w:val="00EF4E93"/>
    <w:rsid w:val="00F22932"/>
    <w:rsid w:val="00F32A0B"/>
    <w:rsid w:val="00F411D7"/>
    <w:rsid w:val="00F43DD1"/>
    <w:rsid w:val="00F44304"/>
    <w:rsid w:val="00F5202F"/>
    <w:rsid w:val="00F525B9"/>
    <w:rsid w:val="00F64017"/>
    <w:rsid w:val="00F645E1"/>
    <w:rsid w:val="00F66167"/>
    <w:rsid w:val="00F93EE0"/>
    <w:rsid w:val="00FA0559"/>
    <w:rsid w:val="00FA411E"/>
    <w:rsid w:val="00FA7E02"/>
    <w:rsid w:val="00FB35A2"/>
    <w:rsid w:val="00FC33A4"/>
    <w:rsid w:val="00FE5C76"/>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754A3"/>
  <w15:docId w15:val="{2A0CF6F1-2B03-4AD5-96C3-81031B63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A5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uiPriority w:val="59"/>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basedOn w:val="a"/>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table" w:customStyle="1" w:styleId="10">
    <w:name w:val="Сетка таблицы1"/>
    <w:basedOn w:val="a1"/>
    <w:next w:val="a9"/>
    <w:uiPriority w:val="59"/>
    <w:rsid w:val="007D4B28"/>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Balloon Text"/>
    <w:basedOn w:val="a"/>
    <w:link w:val="af9"/>
    <w:semiHidden/>
    <w:unhideWhenUsed/>
    <w:rsid w:val="0077572D"/>
    <w:rPr>
      <w:rFonts w:ascii="Segoe UI" w:hAnsi="Segoe UI" w:cs="Segoe UI"/>
      <w:sz w:val="18"/>
      <w:szCs w:val="18"/>
    </w:rPr>
  </w:style>
  <w:style w:type="character" w:customStyle="1" w:styleId="af9">
    <w:name w:val="Текст выноски Знак"/>
    <w:basedOn w:val="a0"/>
    <w:link w:val="af8"/>
    <w:semiHidden/>
    <w:rsid w:val="0077572D"/>
    <w:rPr>
      <w:rFonts w:ascii="Segoe UI" w:hAnsi="Segoe UI" w:cs="Segoe UI"/>
      <w:sz w:val="18"/>
      <w:szCs w:val="18"/>
    </w:rPr>
  </w:style>
  <w:style w:type="character" w:customStyle="1" w:styleId="ab">
    <w:name w:val="Верхний колонтитул Знак"/>
    <w:basedOn w:val="a0"/>
    <w:link w:val="aa"/>
    <w:uiPriority w:val="99"/>
    <w:rsid w:val="00C74389"/>
    <w:rPr>
      <w:sz w:val="24"/>
      <w:szCs w:val="24"/>
      <w:lang w:eastAsia="ar-SA"/>
    </w:rPr>
  </w:style>
  <w:style w:type="character" w:styleId="afa">
    <w:name w:val="annotation reference"/>
    <w:basedOn w:val="a0"/>
    <w:semiHidden/>
    <w:unhideWhenUsed/>
    <w:rsid w:val="00907A21"/>
    <w:rPr>
      <w:sz w:val="16"/>
      <w:szCs w:val="16"/>
    </w:rPr>
  </w:style>
  <w:style w:type="paragraph" w:styleId="afb">
    <w:name w:val="annotation text"/>
    <w:basedOn w:val="a"/>
    <w:link w:val="afc"/>
    <w:semiHidden/>
    <w:unhideWhenUsed/>
    <w:rsid w:val="00907A21"/>
  </w:style>
  <w:style w:type="character" w:customStyle="1" w:styleId="afc">
    <w:name w:val="Текст примечания Знак"/>
    <w:basedOn w:val="a0"/>
    <w:link w:val="afb"/>
    <w:semiHidden/>
    <w:rsid w:val="00907A21"/>
  </w:style>
  <w:style w:type="paragraph" w:styleId="afd">
    <w:name w:val="annotation subject"/>
    <w:basedOn w:val="afb"/>
    <w:next w:val="afb"/>
    <w:link w:val="afe"/>
    <w:semiHidden/>
    <w:unhideWhenUsed/>
    <w:rsid w:val="00907A21"/>
    <w:rPr>
      <w:b/>
      <w:bCs/>
    </w:rPr>
  </w:style>
  <w:style w:type="character" w:customStyle="1" w:styleId="afe">
    <w:name w:val="Тема примечания Знак"/>
    <w:basedOn w:val="afc"/>
    <w:link w:val="afd"/>
    <w:semiHidden/>
    <w:rsid w:val="00907A21"/>
    <w:rPr>
      <w:b/>
      <w:bCs/>
    </w:rPr>
  </w:style>
  <w:style w:type="paragraph" w:styleId="aff">
    <w:name w:val="Revision"/>
    <w:hidden/>
    <w:uiPriority w:val="99"/>
    <w:semiHidden/>
    <w:rsid w:val="00907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298">
      <w:bodyDiv w:val="1"/>
      <w:marLeft w:val="0"/>
      <w:marRight w:val="0"/>
      <w:marTop w:val="0"/>
      <w:marBottom w:val="0"/>
      <w:divBdr>
        <w:top w:val="none" w:sz="0" w:space="0" w:color="auto"/>
        <w:left w:val="none" w:sz="0" w:space="0" w:color="auto"/>
        <w:bottom w:val="none" w:sz="0" w:space="0" w:color="auto"/>
        <w:right w:val="none" w:sz="0" w:space="0" w:color="auto"/>
      </w:divBdr>
    </w:div>
    <w:div w:id="380444784">
      <w:bodyDiv w:val="1"/>
      <w:marLeft w:val="0"/>
      <w:marRight w:val="0"/>
      <w:marTop w:val="0"/>
      <w:marBottom w:val="0"/>
      <w:divBdr>
        <w:top w:val="none" w:sz="0" w:space="0" w:color="auto"/>
        <w:left w:val="none" w:sz="0" w:space="0" w:color="auto"/>
        <w:bottom w:val="none" w:sz="0" w:space="0" w:color="auto"/>
        <w:right w:val="none" w:sz="0" w:space="0" w:color="auto"/>
      </w:divBdr>
    </w:div>
    <w:div w:id="650256491">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1864781551">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eader" Target="header1.xml"/><Relationship Id="rId29"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29</Pages>
  <Words>9016</Words>
  <Characters>51394</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60290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Бота Тусупбекова Мукатаевна</cp:lastModifiedBy>
  <cp:revision>9</cp:revision>
  <cp:lastPrinted>2026-07-28T11:24:00Z</cp:lastPrinted>
  <dcterms:created xsi:type="dcterms:W3CDTF">2026-07-27T14:32:00Z</dcterms:created>
  <dcterms:modified xsi:type="dcterms:W3CDTF">2026-07-28T12:50:00Z</dcterms:modified>
</cp:coreProperties>
</file>